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35AF8E" w14:textId="31313C77" w:rsidR="00A835C0" w:rsidRPr="0011033A" w:rsidRDefault="001A2487" w:rsidP="003A1FA7">
      <w:pPr>
        <w:pStyle w:val="PlainText"/>
        <w:jc w:val="center"/>
        <w:rPr>
          <w:rFonts w:ascii="Arial" w:hAnsi="Arial"/>
          <w:b/>
          <w:sz w:val="40"/>
          <w:szCs w:val="40"/>
        </w:rPr>
      </w:pPr>
      <w:bookmarkStart w:id="0" w:name="_GoBack"/>
      <w:bookmarkEnd w:id="0"/>
      <w:r>
        <w:rPr>
          <w:rFonts w:ascii="Arial" w:hAnsi="Arial"/>
          <w:b/>
          <w:sz w:val="40"/>
          <w:szCs w:val="40"/>
        </w:rPr>
        <w:t xml:space="preserve">Intro to </w:t>
      </w:r>
      <w:r w:rsidR="00A835C0" w:rsidRPr="0011033A">
        <w:rPr>
          <w:rFonts w:ascii="Arial" w:hAnsi="Arial"/>
          <w:b/>
          <w:sz w:val="40"/>
          <w:szCs w:val="40"/>
        </w:rPr>
        <w:t>Operations Management</w:t>
      </w:r>
    </w:p>
    <w:p w14:paraId="3EA2048A" w14:textId="77777777" w:rsidR="001A2487" w:rsidRDefault="001A2487">
      <w:pPr>
        <w:pStyle w:val="PlainText"/>
        <w:rPr>
          <w:rFonts w:ascii="Arial" w:hAnsi="Arial"/>
          <w:sz w:val="22"/>
        </w:rPr>
      </w:pPr>
    </w:p>
    <w:p w14:paraId="6335AF90" w14:textId="7D1B9F2B" w:rsidR="00014255" w:rsidRDefault="001A2487">
      <w:pPr>
        <w:pStyle w:val="PlainText"/>
        <w:rPr>
          <w:rFonts w:ascii="Arial" w:hAnsi="Arial"/>
          <w:sz w:val="22"/>
        </w:rPr>
      </w:pPr>
      <w:r>
        <w:rPr>
          <w:rFonts w:ascii="Arial" w:hAnsi="Arial"/>
          <w:sz w:val="22"/>
        </w:rPr>
        <w:t>BA 330</w:t>
      </w:r>
      <w:r w:rsidR="00184CF0">
        <w:rPr>
          <w:rFonts w:ascii="Arial" w:hAnsi="Arial"/>
          <w:sz w:val="22"/>
        </w:rPr>
        <w:t>4</w:t>
      </w:r>
      <w:r w:rsidR="001341DA">
        <w:rPr>
          <w:rFonts w:ascii="Arial" w:hAnsi="Arial"/>
          <w:sz w:val="22"/>
        </w:rPr>
        <w:t xml:space="preserve"> (Section 002)</w:t>
      </w:r>
      <w:r w:rsidR="00014255">
        <w:rPr>
          <w:rFonts w:ascii="Arial" w:hAnsi="Arial"/>
          <w:sz w:val="22"/>
        </w:rPr>
        <w:tab/>
      </w:r>
      <w:r w:rsidR="00014255">
        <w:rPr>
          <w:rFonts w:ascii="Arial" w:hAnsi="Arial"/>
          <w:sz w:val="22"/>
        </w:rPr>
        <w:tab/>
      </w:r>
      <w:r w:rsidR="00014255">
        <w:rPr>
          <w:rFonts w:ascii="Arial" w:hAnsi="Arial"/>
          <w:sz w:val="22"/>
        </w:rPr>
        <w:tab/>
      </w:r>
      <w:r w:rsidR="00014255">
        <w:rPr>
          <w:rFonts w:ascii="Arial" w:hAnsi="Arial"/>
          <w:sz w:val="22"/>
        </w:rPr>
        <w:tab/>
      </w:r>
      <w:r w:rsidR="00014255">
        <w:rPr>
          <w:rFonts w:ascii="Arial" w:hAnsi="Arial"/>
          <w:sz w:val="22"/>
        </w:rPr>
        <w:tab/>
      </w:r>
      <w:r w:rsidR="00014255">
        <w:rPr>
          <w:rFonts w:ascii="Arial" w:hAnsi="Arial"/>
          <w:sz w:val="22"/>
        </w:rPr>
        <w:tab/>
        <w:t>Instructor:  Dr. Burns</w:t>
      </w:r>
    </w:p>
    <w:p w14:paraId="6335AF91" w14:textId="42424934" w:rsidR="00014255" w:rsidRDefault="00C6715C">
      <w:pPr>
        <w:pStyle w:val="PlainText"/>
        <w:rPr>
          <w:rFonts w:ascii="Arial" w:hAnsi="Arial"/>
          <w:sz w:val="22"/>
        </w:rPr>
      </w:pPr>
      <w:r>
        <w:rPr>
          <w:rFonts w:ascii="Arial" w:hAnsi="Arial"/>
          <w:sz w:val="22"/>
        </w:rPr>
        <w:t>Fall</w:t>
      </w:r>
      <w:r w:rsidR="00757B32">
        <w:rPr>
          <w:rFonts w:ascii="Arial" w:hAnsi="Arial"/>
          <w:sz w:val="22"/>
        </w:rPr>
        <w:t xml:space="preserve"> 201</w:t>
      </w:r>
      <w:r w:rsidR="001A2487">
        <w:rPr>
          <w:rFonts w:ascii="Arial" w:hAnsi="Arial"/>
          <w:sz w:val="22"/>
        </w:rPr>
        <w:t>6</w:t>
      </w:r>
      <w:r>
        <w:rPr>
          <w:rFonts w:ascii="Arial" w:hAnsi="Arial"/>
          <w:sz w:val="22"/>
        </w:rPr>
        <w:tab/>
      </w:r>
      <w:r w:rsidR="00014255">
        <w:rPr>
          <w:rFonts w:ascii="Arial" w:hAnsi="Arial"/>
          <w:sz w:val="22"/>
        </w:rPr>
        <w:tab/>
      </w:r>
      <w:r w:rsidR="00014255">
        <w:rPr>
          <w:rFonts w:ascii="Arial" w:hAnsi="Arial"/>
          <w:sz w:val="22"/>
        </w:rPr>
        <w:tab/>
      </w:r>
      <w:r w:rsidR="00014255">
        <w:rPr>
          <w:rFonts w:ascii="Arial" w:hAnsi="Arial"/>
          <w:sz w:val="22"/>
        </w:rPr>
        <w:tab/>
      </w:r>
      <w:r w:rsidR="00014255">
        <w:rPr>
          <w:rFonts w:ascii="Arial" w:hAnsi="Arial"/>
          <w:sz w:val="22"/>
        </w:rPr>
        <w:tab/>
      </w:r>
      <w:r w:rsidR="00014255">
        <w:rPr>
          <w:rFonts w:ascii="Arial" w:hAnsi="Arial"/>
          <w:sz w:val="22"/>
        </w:rPr>
        <w:tab/>
      </w:r>
      <w:r w:rsidR="00014255">
        <w:rPr>
          <w:rFonts w:ascii="Arial" w:hAnsi="Arial"/>
          <w:sz w:val="22"/>
        </w:rPr>
        <w:tab/>
      </w:r>
      <w:r w:rsidR="00014255">
        <w:rPr>
          <w:rFonts w:ascii="Arial" w:hAnsi="Arial"/>
          <w:sz w:val="22"/>
        </w:rPr>
        <w:tab/>
        <w:t xml:space="preserve">Office:  </w:t>
      </w:r>
      <w:r w:rsidR="009B3E24">
        <w:rPr>
          <w:rFonts w:ascii="Arial" w:hAnsi="Arial"/>
          <w:sz w:val="22"/>
        </w:rPr>
        <w:t>BA E306</w:t>
      </w:r>
    </w:p>
    <w:p w14:paraId="6335AF92" w14:textId="3D77071F" w:rsidR="00184CF0" w:rsidRDefault="009B3E24" w:rsidP="00184CF0">
      <w:pPr>
        <w:pStyle w:val="PlainText"/>
        <w:rPr>
          <w:rFonts w:ascii="Arial" w:hAnsi="Arial"/>
          <w:sz w:val="22"/>
        </w:rPr>
      </w:pPr>
      <w:r>
        <w:rPr>
          <w:rFonts w:ascii="Arial" w:hAnsi="Arial"/>
          <w:sz w:val="22"/>
        </w:rPr>
        <w:t>Ph</w:t>
      </w:r>
      <w:r w:rsidR="008015C0">
        <w:rPr>
          <w:rFonts w:ascii="Arial" w:hAnsi="Arial"/>
          <w:sz w:val="22"/>
        </w:rPr>
        <w:t>one</w:t>
      </w:r>
      <w:r>
        <w:rPr>
          <w:rFonts w:ascii="Arial" w:hAnsi="Arial"/>
          <w:sz w:val="22"/>
        </w:rPr>
        <w:t>:  834</w:t>
      </w:r>
      <w:r w:rsidR="008015C0">
        <w:rPr>
          <w:rFonts w:ascii="Arial" w:hAnsi="Arial"/>
          <w:sz w:val="22"/>
        </w:rPr>
        <w:t>-1547</w:t>
      </w:r>
      <w:r w:rsidR="008015C0">
        <w:rPr>
          <w:rFonts w:ascii="Arial" w:hAnsi="Arial"/>
          <w:sz w:val="22"/>
        </w:rPr>
        <w:tab/>
      </w:r>
      <w:r w:rsidR="008015C0">
        <w:rPr>
          <w:rFonts w:ascii="Arial" w:hAnsi="Arial"/>
          <w:sz w:val="22"/>
        </w:rPr>
        <w:tab/>
        <w:t>E</w:t>
      </w:r>
      <w:r w:rsidR="00014255">
        <w:rPr>
          <w:rFonts w:ascii="Arial" w:hAnsi="Arial"/>
          <w:sz w:val="22"/>
        </w:rPr>
        <w:t xml:space="preserve">mail: </w:t>
      </w:r>
      <w:r w:rsidR="00737D2E">
        <w:rPr>
          <w:rFonts w:ascii="Arial" w:hAnsi="Arial"/>
          <w:sz w:val="22"/>
        </w:rPr>
        <w:t>jburns</w:t>
      </w:r>
      <w:r w:rsidR="00014255">
        <w:rPr>
          <w:rFonts w:ascii="Arial" w:hAnsi="Arial"/>
          <w:sz w:val="22"/>
        </w:rPr>
        <w:t>@</w:t>
      </w:r>
      <w:r w:rsidR="00737D2E">
        <w:rPr>
          <w:rFonts w:ascii="Arial" w:hAnsi="Arial"/>
          <w:sz w:val="22"/>
        </w:rPr>
        <w:t>ba</w:t>
      </w:r>
      <w:r w:rsidR="00014255">
        <w:rPr>
          <w:rFonts w:ascii="Arial" w:hAnsi="Arial"/>
          <w:sz w:val="22"/>
        </w:rPr>
        <w:t>.ttu.edu</w:t>
      </w:r>
      <w:r w:rsidR="00014255">
        <w:rPr>
          <w:rFonts w:ascii="Arial" w:hAnsi="Arial"/>
          <w:sz w:val="22"/>
        </w:rPr>
        <w:tab/>
      </w:r>
      <w:r w:rsidR="00014255">
        <w:rPr>
          <w:rFonts w:ascii="Arial" w:hAnsi="Arial"/>
          <w:sz w:val="22"/>
        </w:rPr>
        <w:tab/>
      </w:r>
      <w:r w:rsidR="008015C0">
        <w:rPr>
          <w:rFonts w:ascii="Arial" w:hAnsi="Arial"/>
          <w:sz w:val="22"/>
        </w:rPr>
        <w:t xml:space="preserve">Office </w:t>
      </w:r>
      <w:proofErr w:type="spellStart"/>
      <w:r w:rsidR="00014255">
        <w:rPr>
          <w:rFonts w:ascii="Arial" w:hAnsi="Arial"/>
          <w:sz w:val="22"/>
        </w:rPr>
        <w:t>Hrs</w:t>
      </w:r>
      <w:proofErr w:type="spellEnd"/>
      <w:r w:rsidR="00014255">
        <w:rPr>
          <w:rFonts w:ascii="Arial" w:hAnsi="Arial"/>
          <w:sz w:val="22"/>
        </w:rPr>
        <w:t xml:space="preserve">:  </w:t>
      </w:r>
      <w:r w:rsidR="008015C0">
        <w:rPr>
          <w:rFonts w:ascii="Arial" w:hAnsi="Arial"/>
          <w:sz w:val="22"/>
        </w:rPr>
        <w:t>B</w:t>
      </w:r>
      <w:r w:rsidR="00184CF0">
        <w:rPr>
          <w:rFonts w:ascii="Arial" w:hAnsi="Arial"/>
          <w:sz w:val="22"/>
        </w:rPr>
        <w:t>y appointment</w:t>
      </w:r>
    </w:p>
    <w:p w14:paraId="6335AF93" w14:textId="77777777" w:rsidR="00014255" w:rsidRDefault="00014255">
      <w:pPr>
        <w:pStyle w:val="PlainText"/>
        <w:rPr>
          <w:rFonts w:ascii="Arial" w:hAnsi="Arial"/>
          <w:sz w:val="22"/>
        </w:rPr>
      </w:pPr>
    </w:p>
    <w:p w14:paraId="6335AF94" w14:textId="369DBD0F" w:rsidR="00A835C0" w:rsidRDefault="00A835C0" w:rsidP="00A835C0">
      <w:pPr>
        <w:pStyle w:val="PlainText"/>
        <w:rPr>
          <w:rFonts w:ascii="Arial" w:hAnsi="Arial"/>
          <w:sz w:val="22"/>
        </w:rPr>
      </w:pPr>
      <w:r w:rsidRPr="00CB4516">
        <w:rPr>
          <w:rFonts w:ascii="Arial" w:hAnsi="Arial"/>
          <w:b/>
          <w:sz w:val="22"/>
          <w:u w:val="single"/>
        </w:rPr>
        <w:t>TEXTS</w:t>
      </w:r>
      <w:r w:rsidRPr="008015C0">
        <w:rPr>
          <w:rFonts w:ascii="Arial" w:hAnsi="Arial"/>
          <w:b/>
          <w:bCs/>
          <w:sz w:val="22"/>
        </w:rPr>
        <w:t>:</w:t>
      </w:r>
      <w:r>
        <w:rPr>
          <w:rFonts w:ascii="Arial" w:hAnsi="Arial"/>
          <w:sz w:val="22"/>
        </w:rPr>
        <w:t xml:space="preserve">  </w:t>
      </w:r>
      <w:r w:rsidR="00A27AC7" w:rsidRPr="001B7685">
        <w:rPr>
          <w:rFonts w:ascii="Arial" w:hAnsi="Arial"/>
          <w:sz w:val="22"/>
        </w:rPr>
        <w:t xml:space="preserve">Collier and Evans, </w:t>
      </w:r>
      <w:r w:rsidR="00A27AC7" w:rsidRPr="001B7685">
        <w:rPr>
          <w:rFonts w:ascii="Arial" w:hAnsi="Arial"/>
          <w:b/>
          <w:sz w:val="22"/>
        </w:rPr>
        <w:t>Operations Management: Fifth Edition</w:t>
      </w:r>
      <w:r w:rsidR="00A27AC7" w:rsidRPr="001B7685">
        <w:rPr>
          <w:rFonts w:ascii="Arial" w:hAnsi="Arial"/>
          <w:sz w:val="22"/>
        </w:rPr>
        <w:t>, Cengage Learning, 2015.</w:t>
      </w:r>
    </w:p>
    <w:p w14:paraId="6335AF95" w14:textId="77777777" w:rsidR="00A835C0" w:rsidRDefault="00A835C0" w:rsidP="00A835C0">
      <w:pPr>
        <w:pStyle w:val="PlainText"/>
        <w:rPr>
          <w:rFonts w:ascii="Arial" w:hAnsi="Arial"/>
          <w:sz w:val="22"/>
        </w:rPr>
      </w:pPr>
    </w:p>
    <w:p w14:paraId="6335AF96" w14:textId="77777777" w:rsidR="00014255" w:rsidRDefault="00A835C0" w:rsidP="00A835C0">
      <w:pPr>
        <w:pStyle w:val="PlainText"/>
        <w:rPr>
          <w:rFonts w:ascii="Arial" w:hAnsi="Arial"/>
          <w:sz w:val="22"/>
        </w:rPr>
      </w:pPr>
      <w:r>
        <w:rPr>
          <w:rFonts w:ascii="Arial" w:hAnsi="Arial"/>
          <w:sz w:val="22"/>
        </w:rPr>
        <w:t xml:space="preserve">Welcome to a course on operations management </w:t>
      </w:r>
      <w:r w:rsidR="00184CF0">
        <w:rPr>
          <w:rFonts w:ascii="Arial" w:hAnsi="Arial"/>
          <w:sz w:val="22"/>
        </w:rPr>
        <w:t>(OM)</w:t>
      </w:r>
      <w:r>
        <w:rPr>
          <w:rFonts w:ascii="Arial" w:hAnsi="Arial"/>
          <w:sz w:val="22"/>
        </w:rPr>
        <w:t>.  When you think about it, just about every task we engage in has an operation or process associated with it.  Only when we concentrate on the underlying process</w:t>
      </w:r>
      <w:r w:rsidR="00184CF0">
        <w:rPr>
          <w:rFonts w:ascii="Arial" w:hAnsi="Arial"/>
          <w:sz w:val="22"/>
        </w:rPr>
        <w:t>es</w:t>
      </w:r>
      <w:r>
        <w:rPr>
          <w:rFonts w:ascii="Arial" w:hAnsi="Arial"/>
          <w:sz w:val="22"/>
        </w:rPr>
        <w:t xml:space="preserve"> can we expect to make substantial improvements in profitability, and productivity.  This course delivers to </w:t>
      </w:r>
      <w:r w:rsidR="00184CF0">
        <w:rPr>
          <w:rFonts w:ascii="Arial" w:hAnsi="Arial"/>
          <w:sz w:val="22"/>
        </w:rPr>
        <w:t xml:space="preserve">you </w:t>
      </w:r>
      <w:r>
        <w:rPr>
          <w:rFonts w:ascii="Arial" w:hAnsi="Arial"/>
          <w:sz w:val="22"/>
        </w:rPr>
        <w:t>the student a learning experience of designing and managing the operations of an enterprise</w:t>
      </w:r>
      <w:r w:rsidR="00FF76D1">
        <w:rPr>
          <w:rFonts w:ascii="Arial" w:hAnsi="Arial"/>
          <w:sz w:val="22"/>
        </w:rPr>
        <w:t>.</w:t>
      </w:r>
    </w:p>
    <w:p w14:paraId="6335AF97" w14:textId="77777777" w:rsidR="00014255" w:rsidRDefault="00014255">
      <w:pPr>
        <w:pStyle w:val="PlainText"/>
        <w:rPr>
          <w:rFonts w:ascii="Arial" w:hAnsi="Arial"/>
          <w:sz w:val="22"/>
        </w:rPr>
      </w:pPr>
    </w:p>
    <w:p w14:paraId="6335AF98" w14:textId="77777777" w:rsidR="00014255" w:rsidRDefault="00014255">
      <w:pPr>
        <w:pStyle w:val="PlainText"/>
        <w:rPr>
          <w:rFonts w:ascii="Arial" w:hAnsi="Arial"/>
          <w:sz w:val="22"/>
        </w:rPr>
      </w:pPr>
      <w:r w:rsidRPr="00A835C0">
        <w:rPr>
          <w:rFonts w:ascii="Arial" w:hAnsi="Arial"/>
          <w:b/>
          <w:bCs/>
          <w:sz w:val="22"/>
          <w:u w:val="single"/>
        </w:rPr>
        <w:t>Grading</w:t>
      </w:r>
      <w:r w:rsidR="00AF4C59" w:rsidRPr="00A835C0">
        <w:rPr>
          <w:rFonts w:ascii="Arial" w:hAnsi="Arial"/>
          <w:b/>
          <w:bCs/>
          <w:sz w:val="22"/>
        </w:rPr>
        <w:t>:</w:t>
      </w:r>
      <w:r w:rsidR="00184CF0">
        <w:rPr>
          <w:rFonts w:ascii="Arial" w:hAnsi="Arial"/>
          <w:sz w:val="22"/>
        </w:rPr>
        <w:t xml:space="preserve">  Two </w:t>
      </w:r>
      <w:r w:rsidR="00A835C0">
        <w:rPr>
          <w:rFonts w:ascii="Arial" w:hAnsi="Arial"/>
          <w:sz w:val="22"/>
        </w:rPr>
        <w:t>exam</w:t>
      </w:r>
      <w:r w:rsidR="003822AF">
        <w:rPr>
          <w:rFonts w:ascii="Arial" w:hAnsi="Arial"/>
          <w:sz w:val="22"/>
        </w:rPr>
        <w:t>s</w:t>
      </w:r>
      <w:r>
        <w:rPr>
          <w:rFonts w:ascii="Arial" w:hAnsi="Arial"/>
          <w:sz w:val="22"/>
        </w:rPr>
        <w:t xml:space="preserve"> and a comprehensive final will be administered.  All </w:t>
      </w:r>
      <w:r w:rsidR="00A835C0">
        <w:rPr>
          <w:rFonts w:ascii="Arial" w:hAnsi="Arial"/>
          <w:sz w:val="22"/>
        </w:rPr>
        <w:t>exam</w:t>
      </w:r>
      <w:r>
        <w:rPr>
          <w:rFonts w:ascii="Arial" w:hAnsi="Arial"/>
          <w:sz w:val="22"/>
        </w:rPr>
        <w:t xml:space="preserve">s will be mandatory.  Make-up exams will be administered in my office only to students with excusable conflicts.  </w:t>
      </w:r>
      <w:r w:rsidR="00A835C0">
        <w:rPr>
          <w:rFonts w:ascii="Arial" w:hAnsi="Arial"/>
          <w:sz w:val="22"/>
        </w:rPr>
        <w:t>Exam</w:t>
      </w:r>
      <w:r>
        <w:rPr>
          <w:rFonts w:ascii="Arial" w:hAnsi="Arial"/>
          <w:sz w:val="22"/>
        </w:rPr>
        <w:t>s will take place in this classroom during the regular meeting time, the final excepted.</w:t>
      </w:r>
    </w:p>
    <w:p w14:paraId="6E1DF999" w14:textId="77777777" w:rsidR="008015C0" w:rsidRDefault="008015C0">
      <w:pPr>
        <w:pStyle w:val="PlainText"/>
        <w:rPr>
          <w:rFonts w:ascii="Arial" w:hAnsi="Arial"/>
          <w:sz w:val="22"/>
        </w:rPr>
      </w:pPr>
    </w:p>
    <w:p w14:paraId="6335AF99" w14:textId="7367A445" w:rsidR="000C265A" w:rsidRDefault="00014255">
      <w:pPr>
        <w:pStyle w:val="BodyText"/>
        <w:tabs>
          <w:tab w:val="left" w:pos="0"/>
          <w:tab w:val="left" w:pos="720"/>
          <w:tab w:val="left" w:pos="1195"/>
          <w:tab w:val="left" w:pos="13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2"/>
        </w:rPr>
      </w:pPr>
      <w:r>
        <w:rPr>
          <w:rFonts w:ascii="Arial" w:hAnsi="Arial"/>
          <w:sz w:val="22"/>
        </w:rPr>
        <w:tab/>
        <w:t xml:space="preserve">In addition to the </w:t>
      </w:r>
      <w:r w:rsidR="00A835C0">
        <w:rPr>
          <w:rFonts w:ascii="Arial" w:hAnsi="Arial"/>
          <w:sz w:val="22"/>
        </w:rPr>
        <w:t>exams</w:t>
      </w:r>
      <w:r>
        <w:rPr>
          <w:rFonts w:ascii="Arial" w:hAnsi="Arial"/>
          <w:sz w:val="22"/>
        </w:rPr>
        <w:t xml:space="preserve">, three problem sets may be taken up.  All </w:t>
      </w:r>
      <w:r w:rsidR="00A835C0">
        <w:rPr>
          <w:rFonts w:ascii="Arial" w:hAnsi="Arial"/>
          <w:sz w:val="22"/>
        </w:rPr>
        <w:t>exam</w:t>
      </w:r>
      <w:r>
        <w:rPr>
          <w:rFonts w:ascii="Arial" w:hAnsi="Arial"/>
          <w:sz w:val="22"/>
        </w:rPr>
        <w:t>s and problem sets will be graded on a basis of 0 to 100%.  The letter grade break-down used in assigning all grades, i</w:t>
      </w:r>
      <w:r w:rsidR="00A7391E">
        <w:rPr>
          <w:rFonts w:ascii="Arial" w:hAnsi="Arial"/>
          <w:sz w:val="22"/>
        </w:rPr>
        <w:t>ncluding the final grade is:  A</w:t>
      </w:r>
      <w:r>
        <w:rPr>
          <w:rFonts w:ascii="Arial" w:hAnsi="Arial"/>
          <w:sz w:val="22"/>
        </w:rPr>
        <w:t xml:space="preserve">:  90 </w:t>
      </w:r>
      <w:r w:rsidR="00371F09">
        <w:rPr>
          <w:rFonts w:ascii="Arial" w:hAnsi="Arial"/>
          <w:sz w:val="22"/>
        </w:rPr>
        <w:t>–</w:t>
      </w:r>
      <w:r>
        <w:rPr>
          <w:rFonts w:ascii="Arial" w:hAnsi="Arial"/>
          <w:sz w:val="22"/>
        </w:rPr>
        <w:t xml:space="preserve"> 100%, B:  80 </w:t>
      </w:r>
      <w:r w:rsidR="00371F09">
        <w:rPr>
          <w:rFonts w:ascii="Arial" w:hAnsi="Arial"/>
          <w:sz w:val="22"/>
        </w:rPr>
        <w:t>–</w:t>
      </w:r>
      <w:r>
        <w:rPr>
          <w:rFonts w:ascii="Arial" w:hAnsi="Arial"/>
          <w:sz w:val="22"/>
        </w:rPr>
        <w:t xml:space="preserve"> 89.99%, C:</w:t>
      </w:r>
      <w:r w:rsidR="00A835C0">
        <w:rPr>
          <w:rFonts w:ascii="Arial" w:hAnsi="Arial"/>
          <w:sz w:val="22"/>
        </w:rPr>
        <w:t xml:space="preserve"> </w:t>
      </w:r>
      <w:r>
        <w:rPr>
          <w:rFonts w:ascii="Arial" w:hAnsi="Arial"/>
          <w:sz w:val="22"/>
        </w:rPr>
        <w:t xml:space="preserve"> 70 </w:t>
      </w:r>
      <w:r w:rsidR="00371F09">
        <w:rPr>
          <w:rFonts w:ascii="Arial" w:hAnsi="Arial"/>
          <w:sz w:val="22"/>
        </w:rPr>
        <w:t>–</w:t>
      </w:r>
      <w:r>
        <w:rPr>
          <w:rFonts w:ascii="Arial" w:hAnsi="Arial"/>
          <w:sz w:val="22"/>
        </w:rPr>
        <w:t xml:space="preserve"> 79.99%, D:</w:t>
      </w:r>
      <w:r w:rsidR="00A835C0">
        <w:rPr>
          <w:rFonts w:ascii="Arial" w:hAnsi="Arial"/>
          <w:sz w:val="22"/>
        </w:rPr>
        <w:t xml:space="preserve"> </w:t>
      </w:r>
      <w:r>
        <w:rPr>
          <w:rFonts w:ascii="Arial" w:hAnsi="Arial"/>
          <w:sz w:val="22"/>
        </w:rPr>
        <w:t xml:space="preserve"> 60 </w:t>
      </w:r>
      <w:r w:rsidR="00371F09">
        <w:rPr>
          <w:rFonts w:ascii="Arial" w:hAnsi="Arial"/>
          <w:sz w:val="22"/>
        </w:rPr>
        <w:t>–</w:t>
      </w:r>
      <w:r>
        <w:rPr>
          <w:rFonts w:ascii="Arial" w:hAnsi="Arial"/>
          <w:sz w:val="22"/>
        </w:rPr>
        <w:t xml:space="preserve"> 69.99%, F: </w:t>
      </w:r>
      <w:r w:rsidR="00A835C0">
        <w:rPr>
          <w:rFonts w:ascii="Arial" w:hAnsi="Arial"/>
          <w:sz w:val="22"/>
        </w:rPr>
        <w:t xml:space="preserve"> </w:t>
      </w:r>
      <w:r>
        <w:rPr>
          <w:rFonts w:ascii="Arial" w:hAnsi="Arial"/>
          <w:sz w:val="22"/>
        </w:rPr>
        <w:t xml:space="preserve">below 60. </w:t>
      </w:r>
      <w:r w:rsidR="00A835C0">
        <w:rPr>
          <w:rFonts w:ascii="Arial" w:hAnsi="Arial"/>
          <w:sz w:val="22"/>
        </w:rPr>
        <w:t xml:space="preserve"> </w:t>
      </w:r>
      <w:r w:rsidR="00EE1FA1">
        <w:rPr>
          <w:rFonts w:ascii="Arial" w:hAnsi="Arial"/>
          <w:color w:val="auto"/>
          <w:sz w:val="22"/>
        </w:rPr>
        <w:t>Each exam will be worth 20</w:t>
      </w:r>
      <w:r w:rsidR="00371F09" w:rsidRPr="00D84ABB">
        <w:rPr>
          <w:rFonts w:ascii="Arial" w:hAnsi="Arial"/>
          <w:color w:val="auto"/>
          <w:sz w:val="22"/>
        </w:rPr>
        <w:t xml:space="preserve">% of the total </w:t>
      </w:r>
      <w:r w:rsidR="00EE1FA1">
        <w:rPr>
          <w:rFonts w:ascii="Arial" w:hAnsi="Arial"/>
          <w:color w:val="auto"/>
          <w:sz w:val="22"/>
        </w:rPr>
        <w:t>g</w:t>
      </w:r>
      <w:r w:rsidR="00563A64">
        <w:rPr>
          <w:rFonts w:ascii="Arial" w:hAnsi="Arial"/>
          <w:color w:val="auto"/>
          <w:sz w:val="22"/>
        </w:rPr>
        <w:t>rade; the final will be worth 21</w:t>
      </w:r>
      <w:r w:rsidR="00371F09" w:rsidRPr="00D84ABB">
        <w:rPr>
          <w:rFonts w:ascii="Arial" w:hAnsi="Arial"/>
          <w:color w:val="auto"/>
          <w:sz w:val="22"/>
        </w:rPr>
        <w:t xml:space="preserve">%.  The problem sets </w:t>
      </w:r>
      <w:r w:rsidR="00EE1FA1">
        <w:rPr>
          <w:rFonts w:ascii="Arial" w:hAnsi="Arial"/>
          <w:color w:val="auto"/>
          <w:sz w:val="22"/>
        </w:rPr>
        <w:t xml:space="preserve">(homework sets) </w:t>
      </w:r>
      <w:r w:rsidR="00371F09" w:rsidRPr="00D84ABB">
        <w:rPr>
          <w:rFonts w:ascii="Arial" w:hAnsi="Arial"/>
          <w:color w:val="auto"/>
          <w:sz w:val="22"/>
        </w:rPr>
        <w:t>carry a tota</w:t>
      </w:r>
      <w:r w:rsidR="00EE1FA1">
        <w:rPr>
          <w:rFonts w:ascii="Arial" w:hAnsi="Arial"/>
          <w:color w:val="auto"/>
          <w:sz w:val="22"/>
        </w:rPr>
        <w:t>l worth of 24</w:t>
      </w:r>
      <w:r w:rsidR="00371F09" w:rsidRPr="00D84ABB">
        <w:rPr>
          <w:rFonts w:ascii="Arial" w:hAnsi="Arial"/>
          <w:color w:val="auto"/>
          <w:sz w:val="22"/>
        </w:rPr>
        <w:t xml:space="preserve">%.  </w:t>
      </w:r>
      <w:r w:rsidR="00EE1FA1">
        <w:rPr>
          <w:rFonts w:ascii="Arial" w:hAnsi="Arial"/>
          <w:color w:val="auto"/>
          <w:sz w:val="22"/>
        </w:rPr>
        <w:t>Class attendance and participation will be worth 15%.</w:t>
      </w:r>
    </w:p>
    <w:p w14:paraId="6335AF9A" w14:textId="77777777" w:rsidR="00014255" w:rsidRDefault="00014255">
      <w:pPr>
        <w:tabs>
          <w:tab w:val="left" w:pos="0"/>
          <w:tab w:val="left" w:pos="0"/>
          <w:tab w:val="left" w:pos="0"/>
          <w:tab w:val="left" w:pos="604"/>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Arial" w:hAnsi="Arial"/>
          <w:sz w:val="22"/>
        </w:rPr>
      </w:pPr>
    </w:p>
    <w:p w14:paraId="7CCA6122" w14:textId="77777777" w:rsidR="00950201" w:rsidRPr="00950201" w:rsidRDefault="004E59B8" w:rsidP="00950201">
      <w:pPr>
        <w:rPr>
          <w:b/>
          <w:bCs/>
          <w:sz w:val="22"/>
        </w:rPr>
      </w:pPr>
      <w:r w:rsidRPr="001B7685">
        <w:rPr>
          <w:rFonts w:ascii="Arial" w:hAnsi="Arial"/>
          <w:b/>
          <w:sz w:val="22"/>
          <w:u w:val="single"/>
        </w:rPr>
        <w:t>WEB Site</w:t>
      </w:r>
      <w:r w:rsidRPr="001B7685">
        <w:rPr>
          <w:rFonts w:ascii="Arial" w:hAnsi="Arial"/>
          <w:b/>
          <w:bCs/>
          <w:sz w:val="22"/>
        </w:rPr>
        <w:t>:</w:t>
      </w:r>
      <w:r w:rsidRPr="001B7685">
        <w:rPr>
          <w:rFonts w:ascii="Arial" w:hAnsi="Arial"/>
          <w:sz w:val="22"/>
        </w:rPr>
        <w:t xml:space="preserve">  The web site for course materials related to this course is located at </w:t>
      </w:r>
      <w:hyperlink r:id="rId8" w:history="1">
        <w:r w:rsidRPr="00206466">
          <w:rPr>
            <w:rStyle w:val="Hyperlink"/>
            <w:rFonts w:ascii="Arial" w:hAnsi="Arial"/>
            <w:sz w:val="22"/>
          </w:rPr>
          <w:t>http://burns.ba.ttu.edu/3304_powerpoints_F16.htm</w:t>
        </w:r>
      </w:hyperlink>
      <w:r>
        <w:rPr>
          <w:rFonts w:ascii="Arial" w:hAnsi="Arial"/>
          <w:sz w:val="22"/>
        </w:rPr>
        <w:t>.  However there is no longer a link to the PowerPoints there.  If you purchase the book new, the Power</w:t>
      </w:r>
      <w:r w:rsidR="0038741D">
        <w:rPr>
          <w:rFonts w:ascii="Arial" w:hAnsi="Arial"/>
          <w:sz w:val="22"/>
        </w:rPr>
        <w:t>P</w:t>
      </w:r>
      <w:r>
        <w:rPr>
          <w:rFonts w:ascii="Arial" w:hAnsi="Arial"/>
          <w:sz w:val="22"/>
        </w:rPr>
        <w:t>oints will be included in the online package that comes with the book.  But I will make changes to the PowerPoints.  The modified version of the PowerPoints will also be available on Blackboard.  You will also want to use the online website available a</w:t>
      </w:r>
      <w:r w:rsidR="00950201">
        <w:rPr>
          <w:rFonts w:ascii="Arial" w:hAnsi="Arial"/>
          <w:sz w:val="22"/>
        </w:rPr>
        <w:t xml:space="preserve">t </w:t>
      </w:r>
      <w:hyperlink r:id="rId9" w:history="1">
        <w:r w:rsidR="00950201" w:rsidRPr="00E07B51">
          <w:rPr>
            <w:rStyle w:val="Hyperlink"/>
            <w:rFonts w:ascii="Arial" w:hAnsi="Arial"/>
            <w:sz w:val="22"/>
          </w:rPr>
          <w:t>http://login.cengage.com</w:t>
        </w:r>
      </w:hyperlink>
      <w:r w:rsidR="00950201">
        <w:rPr>
          <w:rFonts w:ascii="Arial" w:hAnsi="Arial"/>
          <w:sz w:val="22"/>
        </w:rPr>
        <w:t xml:space="preserve">.  The Cengage code for this course is </w:t>
      </w:r>
      <w:r w:rsidR="00950201" w:rsidRPr="00950201">
        <w:rPr>
          <w:b/>
          <w:bCs/>
          <w:sz w:val="22"/>
        </w:rPr>
        <w:t>CM-9781285451459-0000209</w:t>
      </w:r>
    </w:p>
    <w:p w14:paraId="2DA0B48F" w14:textId="77777777" w:rsidR="004E59B8" w:rsidRDefault="004E59B8">
      <w:pPr>
        <w:pStyle w:val="PlainText"/>
        <w:rPr>
          <w:rFonts w:ascii="Arial" w:hAnsi="Arial"/>
          <w:sz w:val="22"/>
        </w:rPr>
      </w:pPr>
    </w:p>
    <w:p w14:paraId="6335AF9D" w14:textId="5DD3C14A" w:rsidR="00014255" w:rsidRDefault="00014255">
      <w:pPr>
        <w:pStyle w:val="PlainText"/>
        <w:rPr>
          <w:rFonts w:ascii="Arial" w:hAnsi="Arial"/>
          <w:sz w:val="22"/>
        </w:rPr>
      </w:pPr>
      <w:r w:rsidRPr="00D965F5">
        <w:rPr>
          <w:rFonts w:ascii="Arial" w:hAnsi="Arial"/>
          <w:b/>
          <w:bCs/>
          <w:sz w:val="22"/>
          <w:u w:val="single"/>
        </w:rPr>
        <w:t>Attendance</w:t>
      </w:r>
      <w:r w:rsidRPr="00D965F5">
        <w:rPr>
          <w:rFonts w:ascii="Arial" w:hAnsi="Arial"/>
          <w:b/>
          <w:bCs/>
          <w:sz w:val="22"/>
        </w:rPr>
        <w:t>:</w:t>
      </w:r>
      <w:r w:rsidR="000C265A">
        <w:rPr>
          <w:rFonts w:ascii="Arial" w:hAnsi="Arial"/>
          <w:sz w:val="22"/>
        </w:rPr>
        <w:t xml:space="preserve">  Class attendance will be taken</w:t>
      </w:r>
      <w:r>
        <w:rPr>
          <w:rFonts w:ascii="Arial" w:hAnsi="Arial"/>
          <w:sz w:val="22"/>
        </w:rPr>
        <w:t xml:space="preserve">.  The seat you sit in on the second class period will be "your seat" for the remainder of the semester.  Late entrances and early exits to and from the classroom are distractions which disrupt the class.  If you </w:t>
      </w:r>
      <w:r w:rsidR="00263AE5">
        <w:rPr>
          <w:rFonts w:ascii="Arial" w:hAnsi="Arial"/>
          <w:sz w:val="22"/>
        </w:rPr>
        <w:t xml:space="preserve">must </w:t>
      </w:r>
      <w:r>
        <w:rPr>
          <w:rFonts w:ascii="Arial" w:hAnsi="Arial"/>
          <w:sz w:val="22"/>
        </w:rPr>
        <w:t xml:space="preserve">arrive late or if you must leave early, please make your </w:t>
      </w:r>
      <w:r w:rsidR="00263AE5">
        <w:rPr>
          <w:rFonts w:ascii="Arial" w:hAnsi="Arial"/>
          <w:sz w:val="22"/>
        </w:rPr>
        <w:t>entrance/</w:t>
      </w:r>
      <w:r>
        <w:rPr>
          <w:rFonts w:ascii="Arial" w:hAnsi="Arial"/>
          <w:sz w:val="22"/>
        </w:rPr>
        <w:t>departure as quiet and orderly as possible.</w:t>
      </w:r>
      <w:r w:rsidR="002630BF">
        <w:rPr>
          <w:rFonts w:ascii="Arial" w:hAnsi="Arial"/>
          <w:sz w:val="22"/>
        </w:rPr>
        <w:t xml:space="preserve">  In addition, class attendance will be taken each class day and will be worth a total of 15% of the class grade.</w:t>
      </w:r>
    </w:p>
    <w:p w14:paraId="6335AF9E" w14:textId="77777777" w:rsidR="00014255" w:rsidRDefault="00014255">
      <w:pPr>
        <w:pStyle w:val="PlainText"/>
        <w:rPr>
          <w:rFonts w:ascii="Arial" w:hAnsi="Arial"/>
          <w:sz w:val="22"/>
        </w:rPr>
      </w:pPr>
    </w:p>
    <w:p w14:paraId="6335AF9F" w14:textId="20AF0EA6" w:rsidR="00014255" w:rsidRDefault="00795E43">
      <w:pPr>
        <w:pStyle w:val="PlainText"/>
        <w:rPr>
          <w:rFonts w:ascii="Arial" w:hAnsi="Arial"/>
          <w:sz w:val="22"/>
        </w:rPr>
      </w:pPr>
      <w:r>
        <w:rPr>
          <w:rFonts w:ascii="Arial" w:hAnsi="Arial"/>
          <w:b/>
          <w:bCs/>
          <w:sz w:val="22"/>
          <w:u w:val="single"/>
        </w:rPr>
        <w:t>Homework</w:t>
      </w:r>
      <w:r w:rsidR="00014255" w:rsidRPr="00D965F5">
        <w:rPr>
          <w:rFonts w:ascii="Arial" w:hAnsi="Arial"/>
          <w:b/>
          <w:bCs/>
          <w:sz w:val="22"/>
        </w:rPr>
        <w:t>:</w:t>
      </w:r>
      <w:r w:rsidR="00263AE5">
        <w:rPr>
          <w:rFonts w:ascii="Arial" w:hAnsi="Arial"/>
          <w:sz w:val="22"/>
        </w:rPr>
        <w:t xml:space="preserve">  The homework </w:t>
      </w:r>
      <w:r w:rsidR="00014255">
        <w:rPr>
          <w:rFonts w:ascii="Arial" w:hAnsi="Arial"/>
          <w:sz w:val="22"/>
        </w:rPr>
        <w:t xml:space="preserve">assignments serve to prepare you for the exams.  Working with others on the </w:t>
      </w:r>
      <w:r w:rsidR="00263AE5">
        <w:rPr>
          <w:rFonts w:ascii="Arial" w:hAnsi="Arial"/>
          <w:sz w:val="22"/>
        </w:rPr>
        <w:t xml:space="preserve">homework </w:t>
      </w:r>
      <w:r w:rsidR="00014255">
        <w:rPr>
          <w:rFonts w:ascii="Arial" w:hAnsi="Arial"/>
          <w:sz w:val="22"/>
        </w:rPr>
        <w:t xml:space="preserve">problems is permissible, but you must understand the problem solutions.  You will find that </w:t>
      </w:r>
      <w:r>
        <w:rPr>
          <w:rFonts w:ascii="Arial" w:hAnsi="Arial"/>
          <w:sz w:val="22"/>
        </w:rPr>
        <w:t>"keeping current" on the homework</w:t>
      </w:r>
      <w:r w:rsidR="00014255">
        <w:rPr>
          <w:rFonts w:ascii="Arial" w:hAnsi="Arial"/>
          <w:sz w:val="22"/>
        </w:rPr>
        <w:t xml:space="preserve"> will greatly facilitate their solutio</w:t>
      </w:r>
      <w:r>
        <w:rPr>
          <w:rFonts w:ascii="Arial" w:hAnsi="Arial"/>
          <w:sz w:val="22"/>
        </w:rPr>
        <w:t>n.  You should answer the multiple choice</w:t>
      </w:r>
      <w:r w:rsidR="00014255">
        <w:rPr>
          <w:rFonts w:ascii="Arial" w:hAnsi="Arial"/>
          <w:sz w:val="22"/>
        </w:rPr>
        <w:t xml:space="preserve"> immediately after the material has been covered in class.</w:t>
      </w:r>
      <w:r>
        <w:rPr>
          <w:rFonts w:ascii="Arial" w:hAnsi="Arial"/>
          <w:sz w:val="22"/>
        </w:rPr>
        <w:t xml:space="preserve">  The homework will utilize Blackboard and will consist of a collection of multiple choice problems for each chapter—twenty or so per chapter.  The homework is due by 9 pm of the day before we will review for the exam.  Blackboard will tell you which multiple choice problems you missed after 9 pm.  You can submit your homework early but Bl</w:t>
      </w:r>
      <w:r w:rsidR="00541D7C">
        <w:rPr>
          <w:rFonts w:ascii="Arial" w:hAnsi="Arial"/>
          <w:sz w:val="22"/>
        </w:rPr>
        <w:t>a</w:t>
      </w:r>
      <w:r>
        <w:rPr>
          <w:rFonts w:ascii="Arial" w:hAnsi="Arial"/>
          <w:sz w:val="22"/>
        </w:rPr>
        <w:t>ckboard will not give you an</w:t>
      </w:r>
      <w:r w:rsidR="00541D7C">
        <w:rPr>
          <w:rFonts w:ascii="Arial" w:hAnsi="Arial"/>
          <w:sz w:val="22"/>
        </w:rPr>
        <w:t>s</w:t>
      </w:r>
      <w:r>
        <w:rPr>
          <w:rFonts w:ascii="Arial" w:hAnsi="Arial"/>
          <w:sz w:val="22"/>
        </w:rPr>
        <w:t>wers until after the due date</w:t>
      </w:r>
      <w:r w:rsidR="00D454DB">
        <w:rPr>
          <w:rFonts w:ascii="Arial" w:hAnsi="Arial"/>
          <w:sz w:val="22"/>
        </w:rPr>
        <w:t xml:space="preserve"> and time (9 pm in this case).</w:t>
      </w:r>
    </w:p>
    <w:p w14:paraId="6335AFA0" w14:textId="77777777" w:rsidR="00014255" w:rsidRDefault="00014255">
      <w:pPr>
        <w:pStyle w:val="PlainText"/>
        <w:rPr>
          <w:rFonts w:ascii="Arial" w:hAnsi="Arial"/>
          <w:sz w:val="22"/>
        </w:rPr>
      </w:pPr>
    </w:p>
    <w:p w14:paraId="6335AFA1" w14:textId="77777777" w:rsidR="00014255" w:rsidRDefault="00014255">
      <w:pPr>
        <w:pStyle w:val="PlainText"/>
        <w:rPr>
          <w:rFonts w:ascii="Arial" w:hAnsi="Arial"/>
          <w:sz w:val="22"/>
        </w:rPr>
      </w:pPr>
      <w:r w:rsidRPr="00CB4516">
        <w:rPr>
          <w:rFonts w:ascii="Arial" w:hAnsi="Arial"/>
          <w:b/>
          <w:bCs/>
          <w:sz w:val="22"/>
          <w:u w:val="single"/>
        </w:rPr>
        <w:t>Reading</w:t>
      </w:r>
      <w:r w:rsidRPr="00CB4516">
        <w:rPr>
          <w:rFonts w:ascii="Arial" w:hAnsi="Arial"/>
          <w:b/>
          <w:bCs/>
          <w:sz w:val="22"/>
        </w:rPr>
        <w:t>:</w:t>
      </w:r>
      <w:r>
        <w:rPr>
          <w:rFonts w:ascii="Arial" w:hAnsi="Arial"/>
          <w:sz w:val="22"/>
        </w:rPr>
        <w:t xml:space="preserve">  The reading assignments will enable you to work the </w:t>
      </w:r>
      <w:r w:rsidR="00263AE5">
        <w:rPr>
          <w:rFonts w:ascii="Arial" w:hAnsi="Arial"/>
          <w:sz w:val="22"/>
        </w:rPr>
        <w:t xml:space="preserve">homework </w:t>
      </w:r>
      <w:r>
        <w:rPr>
          <w:rFonts w:ascii="Arial" w:hAnsi="Arial"/>
          <w:sz w:val="22"/>
        </w:rPr>
        <w:t>problems with understanding and to comprehend the material covered in class.  The student is advised to have read each assigned reading for the class period before coming to class.</w:t>
      </w:r>
    </w:p>
    <w:p w14:paraId="6335AFA2" w14:textId="77777777" w:rsidR="00014255" w:rsidRDefault="00014255">
      <w:pPr>
        <w:pStyle w:val="PlainText"/>
        <w:rPr>
          <w:rFonts w:ascii="Arial" w:hAnsi="Arial"/>
          <w:sz w:val="22"/>
        </w:rPr>
      </w:pPr>
    </w:p>
    <w:p w14:paraId="6335AFA3" w14:textId="7F8749A2" w:rsidR="00014255" w:rsidRDefault="00CB4516">
      <w:pPr>
        <w:pStyle w:val="PlainText"/>
        <w:rPr>
          <w:rFonts w:ascii="Arial" w:hAnsi="Arial"/>
          <w:sz w:val="22"/>
        </w:rPr>
      </w:pPr>
      <w:r w:rsidRPr="00CB4516">
        <w:rPr>
          <w:rFonts w:ascii="Arial" w:hAnsi="Arial"/>
          <w:b/>
          <w:bCs/>
          <w:sz w:val="22"/>
          <w:u w:val="single"/>
        </w:rPr>
        <w:t>Exams</w:t>
      </w:r>
      <w:r w:rsidR="00014255" w:rsidRPr="00CB4516">
        <w:rPr>
          <w:rFonts w:ascii="Arial" w:hAnsi="Arial"/>
          <w:b/>
          <w:bCs/>
          <w:sz w:val="22"/>
        </w:rPr>
        <w:t>:</w:t>
      </w:r>
      <w:r w:rsidR="00014255">
        <w:rPr>
          <w:rFonts w:ascii="Arial" w:hAnsi="Arial"/>
          <w:sz w:val="22"/>
        </w:rPr>
        <w:t xml:space="preserve">  </w:t>
      </w:r>
      <w:r w:rsidR="000967D7">
        <w:rPr>
          <w:rFonts w:ascii="Arial" w:hAnsi="Arial"/>
          <w:sz w:val="22"/>
        </w:rPr>
        <w:t xml:space="preserve">Each exam will consist of a subset of the multiple choice questions used for the homework. </w:t>
      </w:r>
      <w:r w:rsidR="00014255">
        <w:rPr>
          <w:rFonts w:ascii="Arial" w:hAnsi="Arial"/>
          <w:sz w:val="22"/>
        </w:rPr>
        <w:t xml:space="preserve">The </w:t>
      </w:r>
      <w:r>
        <w:rPr>
          <w:rFonts w:ascii="Arial" w:hAnsi="Arial"/>
          <w:sz w:val="22"/>
        </w:rPr>
        <w:t>exam</w:t>
      </w:r>
      <w:r w:rsidR="000967D7">
        <w:rPr>
          <w:rFonts w:ascii="Arial" w:hAnsi="Arial"/>
          <w:sz w:val="22"/>
        </w:rPr>
        <w:t>s will test your understanding of definitions and concepts explained in each chapter</w:t>
      </w:r>
      <w:r w:rsidR="003822AF">
        <w:rPr>
          <w:rFonts w:ascii="Arial" w:hAnsi="Arial"/>
          <w:sz w:val="22"/>
        </w:rPr>
        <w:t xml:space="preserve">.  In addition, the </w:t>
      </w:r>
      <w:r>
        <w:rPr>
          <w:rFonts w:ascii="Arial" w:hAnsi="Arial"/>
          <w:sz w:val="22"/>
        </w:rPr>
        <w:t>exams</w:t>
      </w:r>
      <w:r w:rsidR="00014255">
        <w:rPr>
          <w:rFonts w:ascii="Arial" w:hAnsi="Arial"/>
          <w:sz w:val="22"/>
        </w:rPr>
        <w:t xml:space="preserve"> will </w:t>
      </w:r>
      <w:r w:rsidR="000967D7">
        <w:rPr>
          <w:rFonts w:ascii="Arial" w:hAnsi="Arial"/>
          <w:sz w:val="22"/>
        </w:rPr>
        <w:t>test your ability to work math problems, again utilizing the multiple choice format</w:t>
      </w:r>
      <w:r w:rsidR="00014255">
        <w:rPr>
          <w:rFonts w:ascii="Arial" w:hAnsi="Arial"/>
          <w:sz w:val="22"/>
        </w:rPr>
        <w:t xml:space="preserve">.  Each </w:t>
      </w:r>
      <w:r>
        <w:rPr>
          <w:rFonts w:ascii="Arial" w:hAnsi="Arial"/>
          <w:sz w:val="22"/>
        </w:rPr>
        <w:t>exam</w:t>
      </w:r>
      <w:r w:rsidR="00014255">
        <w:rPr>
          <w:rFonts w:ascii="Arial" w:hAnsi="Arial"/>
          <w:sz w:val="22"/>
        </w:rPr>
        <w:t xml:space="preserve"> will consist of multiple choice and</w:t>
      </w:r>
      <w:r w:rsidR="008015C0" w:rsidRPr="008015C0">
        <w:rPr>
          <w:rFonts w:ascii="Arial" w:hAnsi="Arial"/>
          <w:sz w:val="22"/>
        </w:rPr>
        <w:t xml:space="preserve"> </w:t>
      </w:r>
      <w:r w:rsidR="008015C0" w:rsidRPr="001B7685">
        <w:rPr>
          <w:rFonts w:ascii="Arial" w:hAnsi="Arial"/>
          <w:sz w:val="22"/>
        </w:rPr>
        <w:t>possibly some word</w:t>
      </w:r>
      <w:r w:rsidR="00014255">
        <w:rPr>
          <w:rFonts w:ascii="Arial" w:hAnsi="Arial"/>
          <w:sz w:val="22"/>
        </w:rPr>
        <w:t xml:space="preserve"> problems.  Multiple choice questions may be used to lead you through a solution procedure.</w:t>
      </w:r>
    </w:p>
    <w:p w14:paraId="21EB6E8E" w14:textId="77777777" w:rsidR="00795E43" w:rsidRDefault="00795E43">
      <w:pPr>
        <w:pStyle w:val="PlainText"/>
        <w:rPr>
          <w:rFonts w:ascii="Arial" w:hAnsi="Arial"/>
          <w:sz w:val="22"/>
        </w:rPr>
      </w:pPr>
    </w:p>
    <w:p w14:paraId="6335AFA5" w14:textId="77777777" w:rsidR="00014255" w:rsidRDefault="00014255">
      <w:pPr>
        <w:pStyle w:val="BodyText"/>
        <w:tabs>
          <w:tab w:val="left" w:pos="0"/>
          <w:tab w:val="left" w:pos="720"/>
          <w:tab w:val="left" w:pos="1195"/>
          <w:tab w:val="left" w:pos="13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2"/>
        </w:rPr>
      </w:pPr>
      <w:r w:rsidRPr="00CB4516">
        <w:rPr>
          <w:rFonts w:ascii="Arial" w:hAnsi="Arial"/>
          <w:b/>
          <w:bCs/>
          <w:sz w:val="22"/>
          <w:u w:val="single"/>
        </w:rPr>
        <w:t xml:space="preserve">Academic </w:t>
      </w:r>
      <w:r w:rsidR="00CB4516">
        <w:rPr>
          <w:rFonts w:ascii="Arial" w:hAnsi="Arial"/>
          <w:b/>
          <w:bCs/>
          <w:sz w:val="22"/>
          <w:u w:val="single"/>
        </w:rPr>
        <w:t>C</w:t>
      </w:r>
      <w:r w:rsidRPr="00CB4516">
        <w:rPr>
          <w:rFonts w:ascii="Arial" w:hAnsi="Arial"/>
          <w:b/>
          <w:bCs/>
          <w:sz w:val="22"/>
          <w:u w:val="single"/>
        </w:rPr>
        <w:t>onduct</w:t>
      </w:r>
      <w:r w:rsidRPr="00CB4516">
        <w:rPr>
          <w:rFonts w:ascii="Arial" w:hAnsi="Arial"/>
          <w:b/>
          <w:bCs/>
          <w:sz w:val="22"/>
        </w:rPr>
        <w:t>:</w:t>
      </w:r>
      <w:r>
        <w:rPr>
          <w:rFonts w:ascii="Arial" w:hAnsi="Arial"/>
          <w:sz w:val="22"/>
        </w:rPr>
        <w:t xml:space="preserve">  The Texas Tech policy for academic conduct (Student Affairs Handbook, pg. 33-42) applies to all students, at all times.  Any student who violates the academic conduct policy will be subjected to the appropriate disciplinary sanctions (Student Affairs Handbook, pg. 37).  In absence of evidence to the contrary, students will be treated as trustworthy, honest, and just.  Your integrity is worth far more than your grade in this class.  Once your course grade has been determined, it is impossible to do extra work to improve the grade after the fact.  After the end of the semester, do not ask me for the opportunity to do extra work.</w:t>
      </w:r>
    </w:p>
    <w:p w14:paraId="6335AFA6" w14:textId="77777777" w:rsidR="00014255" w:rsidRDefault="00014255">
      <w:pPr>
        <w:pStyle w:val="BodyText"/>
        <w:tabs>
          <w:tab w:val="left" w:pos="0"/>
          <w:tab w:val="left" w:pos="720"/>
          <w:tab w:val="left" w:pos="1195"/>
          <w:tab w:val="left" w:pos="13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2"/>
        </w:rPr>
      </w:pPr>
    </w:p>
    <w:p w14:paraId="6335AFA7" w14:textId="77777777" w:rsidR="00014255" w:rsidRDefault="00014255">
      <w:pPr>
        <w:pStyle w:val="BodyText"/>
        <w:tabs>
          <w:tab w:val="left" w:pos="0"/>
          <w:tab w:val="left" w:pos="720"/>
          <w:tab w:val="left" w:pos="1195"/>
          <w:tab w:val="left" w:pos="13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CB4516">
        <w:rPr>
          <w:rFonts w:ascii="Arial" w:hAnsi="Arial"/>
          <w:b/>
          <w:bCs/>
          <w:sz w:val="22"/>
          <w:u w:val="single"/>
        </w:rPr>
        <w:t>Disabled Students</w:t>
      </w:r>
      <w:r w:rsidRPr="00CB4516">
        <w:rPr>
          <w:rFonts w:ascii="Arial" w:hAnsi="Arial"/>
          <w:b/>
          <w:bCs/>
          <w:sz w:val="22"/>
        </w:rPr>
        <w:t>:</w:t>
      </w:r>
      <w:r>
        <w:rPr>
          <w:rFonts w:ascii="Arial" w:hAnsi="Arial"/>
          <w:sz w:val="22"/>
        </w:rPr>
        <w:t xml:space="preserve">  If, for any reason, you have a physical, visual, hearing or cognitive impairment that hinders your ability to write, see, hear or take </w:t>
      </w:r>
      <w:r w:rsidR="00CB4516">
        <w:rPr>
          <w:rFonts w:ascii="Arial" w:hAnsi="Arial"/>
          <w:sz w:val="22"/>
        </w:rPr>
        <w:t>exam</w:t>
      </w:r>
      <w:r>
        <w:rPr>
          <w:rFonts w:ascii="Arial" w:hAnsi="Arial"/>
          <w:sz w:val="22"/>
        </w:rPr>
        <w:t>s, please advise the instructor of your condition, and provide a letter of verification from your doctor.  As the instructor, I will make every effort to accommodate your situation as best as I can.  You are also advised that you have certain rights as stated in Section 504 of the Rehabilitation Act of 1973 and described in the Student Affairs Handbook</w:t>
      </w:r>
      <w:r>
        <w:t>.</w:t>
      </w:r>
    </w:p>
    <w:p w14:paraId="6335AFA8" w14:textId="77777777" w:rsidR="00014255" w:rsidRDefault="00014255">
      <w:pPr>
        <w:pStyle w:val="PlainText"/>
        <w:rPr>
          <w:rFonts w:ascii="Arial" w:hAnsi="Arial"/>
          <w:sz w:val="22"/>
          <w:u w:val="single"/>
        </w:rPr>
      </w:pPr>
    </w:p>
    <w:p w14:paraId="6335AFC9" w14:textId="77777777" w:rsidR="00014255" w:rsidRDefault="00014255">
      <w:pPr>
        <w:pStyle w:val="PlainText"/>
        <w:rPr>
          <w:rFonts w:ascii="Arial" w:hAnsi="Arial"/>
          <w:sz w:val="22"/>
        </w:rPr>
      </w:pPr>
      <w:r w:rsidRPr="00CB4516">
        <w:rPr>
          <w:rFonts w:ascii="Arial" w:hAnsi="Arial"/>
          <w:b/>
          <w:bCs/>
          <w:sz w:val="22"/>
          <w:u w:val="single"/>
        </w:rPr>
        <w:t>Policy</w:t>
      </w:r>
      <w:r w:rsidRPr="00CB4516">
        <w:rPr>
          <w:rFonts w:ascii="Arial" w:hAnsi="Arial"/>
          <w:b/>
          <w:bCs/>
          <w:sz w:val="22"/>
        </w:rPr>
        <w:t>:</w:t>
      </w:r>
      <w:r>
        <w:rPr>
          <w:rFonts w:ascii="Arial" w:hAnsi="Arial"/>
          <w:sz w:val="22"/>
        </w:rPr>
        <w:t xml:space="preserve">  The instructor reserves the right to make whatever changes are necessary</w:t>
      </w:r>
      <w:r w:rsidR="00CB4516">
        <w:rPr>
          <w:rFonts w:ascii="Arial" w:hAnsi="Arial"/>
          <w:sz w:val="22"/>
        </w:rPr>
        <w:t xml:space="preserve"> </w:t>
      </w:r>
      <w:r>
        <w:rPr>
          <w:rFonts w:ascii="Arial" w:hAnsi="Arial"/>
          <w:sz w:val="22"/>
        </w:rPr>
        <w:t>in the syllabus or in the above-stated procedures.  If changes are made, the</w:t>
      </w:r>
      <w:r w:rsidR="00CB4516">
        <w:rPr>
          <w:rFonts w:ascii="Arial" w:hAnsi="Arial"/>
          <w:sz w:val="22"/>
        </w:rPr>
        <w:t xml:space="preserve"> </w:t>
      </w:r>
      <w:r>
        <w:rPr>
          <w:rFonts w:ascii="Arial" w:hAnsi="Arial"/>
          <w:sz w:val="22"/>
        </w:rPr>
        <w:t>student will be informed of them.</w:t>
      </w:r>
    </w:p>
    <w:p w14:paraId="6335AFCA" w14:textId="77777777" w:rsidR="00FE264E" w:rsidRDefault="00FE264E">
      <w:pPr>
        <w:pStyle w:val="PlainText"/>
        <w:rPr>
          <w:rFonts w:ascii="Arial" w:hAnsi="Arial"/>
          <w:sz w:val="22"/>
        </w:rPr>
      </w:pPr>
    </w:p>
    <w:p w14:paraId="6335AFCB" w14:textId="5A600729" w:rsidR="00FE264E" w:rsidRPr="00D84ABB" w:rsidRDefault="00FE264E">
      <w:pPr>
        <w:pStyle w:val="PlainText"/>
        <w:rPr>
          <w:rFonts w:ascii="Arial" w:hAnsi="Arial"/>
          <w:sz w:val="22"/>
        </w:rPr>
      </w:pPr>
      <w:r w:rsidRPr="00FE264E">
        <w:rPr>
          <w:rFonts w:ascii="Arial" w:hAnsi="Arial"/>
          <w:b/>
          <w:sz w:val="22"/>
          <w:u w:val="single"/>
        </w:rPr>
        <w:t>Pedagogy</w:t>
      </w:r>
      <w:r>
        <w:rPr>
          <w:rFonts w:ascii="Arial" w:hAnsi="Arial"/>
          <w:b/>
          <w:sz w:val="22"/>
          <w:u w:val="single"/>
        </w:rPr>
        <w:t xml:space="preserve"> and Syllabus</w:t>
      </w:r>
      <w:r>
        <w:rPr>
          <w:rFonts w:ascii="Arial" w:hAnsi="Arial"/>
          <w:sz w:val="22"/>
        </w:rPr>
        <w:t xml:space="preserve">:  Each class day we will cover a separate chapter of our text.  </w:t>
      </w:r>
      <w:r w:rsidR="00795E43">
        <w:rPr>
          <w:rFonts w:ascii="Arial" w:hAnsi="Arial"/>
          <w:sz w:val="22"/>
        </w:rPr>
        <w:t xml:space="preserve">The purpose of the homework is to get you ready to take the exams.  The homework is a superset of the </w:t>
      </w:r>
      <w:r w:rsidR="000967D7">
        <w:rPr>
          <w:rFonts w:ascii="Arial" w:hAnsi="Arial"/>
          <w:sz w:val="22"/>
        </w:rPr>
        <w:t xml:space="preserve">questions that will be asked on the exams.  </w:t>
      </w:r>
      <w:r w:rsidR="00FB2187">
        <w:rPr>
          <w:rFonts w:ascii="Arial" w:hAnsi="Arial"/>
          <w:sz w:val="22"/>
        </w:rPr>
        <w:t>The pedagogy is compelling, if you don’t mind my saying so:  you will read the chapters, listen to the lectures, do the homework and then you should be ready to take the exams.  Notice the due dates for the homework</w:t>
      </w:r>
      <w:r w:rsidR="00FB2187" w:rsidRPr="008C12EC">
        <w:rPr>
          <w:rFonts w:ascii="Arial" w:hAnsi="Arial"/>
          <w:sz w:val="22"/>
        </w:rPr>
        <w:t xml:space="preserve">.  </w:t>
      </w:r>
      <w:r w:rsidR="0029067E">
        <w:rPr>
          <w:rFonts w:ascii="Arial" w:hAnsi="Arial"/>
          <w:sz w:val="22"/>
        </w:rPr>
        <w:t xml:space="preserve">The homework is graded in three sets, prior to each of the three exams.  </w:t>
      </w:r>
      <w:r w:rsidR="00FB2187" w:rsidRPr="00B63D2F">
        <w:rPr>
          <w:rFonts w:ascii="Arial" w:hAnsi="Arial"/>
          <w:sz w:val="22"/>
        </w:rPr>
        <w:t xml:space="preserve">The homework is </w:t>
      </w:r>
      <w:r w:rsidR="00795E43" w:rsidRPr="00B63D2F">
        <w:rPr>
          <w:rFonts w:ascii="Arial" w:hAnsi="Arial"/>
          <w:sz w:val="22"/>
        </w:rPr>
        <w:t>due on the dates shown on the c</w:t>
      </w:r>
      <w:r w:rsidR="001341DA">
        <w:rPr>
          <w:rFonts w:ascii="Arial" w:hAnsi="Arial"/>
          <w:sz w:val="22"/>
        </w:rPr>
        <w:t>ourse schedule that is online.</w:t>
      </w:r>
    </w:p>
    <w:p w14:paraId="6335AFCC" w14:textId="77777777" w:rsidR="00014255" w:rsidRDefault="00014255">
      <w:pPr>
        <w:pStyle w:val="PlainText"/>
        <w:rPr>
          <w:rFonts w:ascii="Arial" w:hAnsi="Arial"/>
          <w:sz w:val="22"/>
        </w:rPr>
      </w:pPr>
    </w:p>
    <w:p w14:paraId="6335AFCD" w14:textId="77777777" w:rsidR="00014255" w:rsidRPr="001341DA" w:rsidRDefault="00014255">
      <w:pPr>
        <w:pStyle w:val="PlainText"/>
        <w:rPr>
          <w:rFonts w:ascii="Arial" w:hAnsi="Arial"/>
          <w:b/>
          <w:bCs/>
          <w:i/>
          <w:sz w:val="26"/>
          <w:szCs w:val="26"/>
        </w:rPr>
      </w:pPr>
      <w:r w:rsidRPr="001341DA">
        <w:rPr>
          <w:rFonts w:ascii="Arial" w:hAnsi="Arial"/>
          <w:b/>
          <w:bCs/>
          <w:i/>
          <w:sz w:val="26"/>
          <w:szCs w:val="26"/>
          <w:u w:val="single"/>
        </w:rPr>
        <w:t>Learning Objectives</w:t>
      </w:r>
      <w:r w:rsidR="00F25E51" w:rsidRPr="001341DA">
        <w:rPr>
          <w:rFonts w:ascii="Arial" w:hAnsi="Arial"/>
          <w:b/>
          <w:bCs/>
          <w:i/>
          <w:sz w:val="26"/>
          <w:szCs w:val="26"/>
          <w:u w:val="single"/>
        </w:rPr>
        <w:t>/Outcomes</w:t>
      </w:r>
      <w:r w:rsidRPr="001341DA">
        <w:rPr>
          <w:rFonts w:ascii="Arial" w:hAnsi="Arial"/>
          <w:b/>
          <w:bCs/>
          <w:i/>
          <w:sz w:val="26"/>
          <w:szCs w:val="26"/>
          <w:u w:val="single"/>
        </w:rPr>
        <w:t xml:space="preserve"> of Course</w:t>
      </w:r>
      <w:r w:rsidRPr="001341DA">
        <w:rPr>
          <w:rFonts w:ascii="Arial" w:hAnsi="Arial"/>
          <w:b/>
          <w:bCs/>
          <w:i/>
          <w:sz w:val="26"/>
          <w:szCs w:val="26"/>
        </w:rPr>
        <w:t>:</w:t>
      </w:r>
    </w:p>
    <w:p w14:paraId="6335AFCE" w14:textId="77777777" w:rsidR="00014255" w:rsidRPr="00DE00D5" w:rsidRDefault="00014255">
      <w:pPr>
        <w:pStyle w:val="PlainText"/>
        <w:rPr>
          <w:rFonts w:ascii="Arial" w:hAnsi="Arial"/>
          <w:i/>
          <w:sz w:val="25"/>
          <w:szCs w:val="25"/>
        </w:rPr>
      </w:pPr>
      <w:r w:rsidRPr="00DE00D5">
        <w:rPr>
          <w:rFonts w:ascii="Arial" w:hAnsi="Arial"/>
          <w:i/>
          <w:sz w:val="25"/>
          <w:szCs w:val="25"/>
        </w:rPr>
        <w:t>1.  To create a sense of excitement and interest in operations management</w:t>
      </w:r>
    </w:p>
    <w:p w14:paraId="6335AFCF" w14:textId="77777777" w:rsidR="00014255" w:rsidRPr="00DE00D5" w:rsidRDefault="00014255">
      <w:pPr>
        <w:pStyle w:val="PlainText"/>
        <w:rPr>
          <w:rFonts w:ascii="Arial" w:hAnsi="Arial"/>
          <w:i/>
          <w:sz w:val="25"/>
          <w:szCs w:val="25"/>
        </w:rPr>
      </w:pPr>
      <w:r w:rsidRPr="00DE00D5">
        <w:rPr>
          <w:rFonts w:ascii="Arial" w:hAnsi="Arial"/>
          <w:i/>
          <w:sz w:val="25"/>
          <w:szCs w:val="25"/>
        </w:rPr>
        <w:t xml:space="preserve">2.  To understand why operations management is so important </w:t>
      </w:r>
      <w:r w:rsidR="00011426" w:rsidRPr="00DE00D5">
        <w:rPr>
          <w:rFonts w:ascii="Arial" w:hAnsi="Arial"/>
          <w:i/>
          <w:sz w:val="25"/>
          <w:szCs w:val="25"/>
        </w:rPr>
        <w:t>in modern society</w:t>
      </w:r>
    </w:p>
    <w:p w14:paraId="6335AFD0" w14:textId="77777777" w:rsidR="00014255" w:rsidRPr="00DE00D5" w:rsidRDefault="00014255">
      <w:pPr>
        <w:pStyle w:val="PlainText"/>
        <w:rPr>
          <w:rFonts w:ascii="Arial" w:hAnsi="Arial"/>
          <w:i/>
          <w:sz w:val="25"/>
          <w:szCs w:val="25"/>
        </w:rPr>
      </w:pPr>
      <w:r w:rsidRPr="00DE00D5">
        <w:rPr>
          <w:rFonts w:ascii="Arial" w:hAnsi="Arial"/>
          <w:i/>
          <w:sz w:val="25"/>
          <w:szCs w:val="25"/>
        </w:rPr>
        <w:t xml:space="preserve">3.  To comprehend that operations management is embedded in and </w:t>
      </w:r>
      <w:r w:rsidR="005F1650" w:rsidRPr="00DE00D5">
        <w:rPr>
          <w:rFonts w:ascii="Arial" w:hAnsi="Arial"/>
          <w:i/>
          <w:sz w:val="25"/>
          <w:szCs w:val="25"/>
        </w:rPr>
        <w:t>interacting</w:t>
      </w:r>
      <w:r w:rsidRPr="00DE00D5">
        <w:rPr>
          <w:rFonts w:ascii="Arial" w:hAnsi="Arial"/>
          <w:i/>
          <w:sz w:val="25"/>
          <w:szCs w:val="25"/>
        </w:rPr>
        <w:t xml:space="preserve"> with all of the other management disciplines</w:t>
      </w:r>
    </w:p>
    <w:p w14:paraId="6335AFD1" w14:textId="77777777" w:rsidR="00014255" w:rsidRPr="00DE00D5" w:rsidRDefault="00014255">
      <w:pPr>
        <w:pStyle w:val="PlainText"/>
        <w:rPr>
          <w:rFonts w:ascii="Arial" w:hAnsi="Arial"/>
          <w:i/>
          <w:sz w:val="25"/>
          <w:szCs w:val="25"/>
        </w:rPr>
      </w:pPr>
      <w:r w:rsidRPr="00DE00D5">
        <w:rPr>
          <w:rFonts w:ascii="Arial" w:hAnsi="Arial"/>
          <w:i/>
          <w:sz w:val="25"/>
          <w:szCs w:val="25"/>
        </w:rPr>
        <w:t>4.  To understand the major trends in operations management today</w:t>
      </w:r>
    </w:p>
    <w:p w14:paraId="6335AFD2" w14:textId="77777777" w:rsidR="00014255" w:rsidRPr="00DE00D5" w:rsidRDefault="00014255">
      <w:pPr>
        <w:pStyle w:val="PlainText"/>
        <w:rPr>
          <w:rFonts w:ascii="Arial" w:hAnsi="Arial"/>
          <w:i/>
          <w:sz w:val="25"/>
          <w:szCs w:val="25"/>
        </w:rPr>
      </w:pPr>
      <w:r w:rsidRPr="00DE00D5">
        <w:rPr>
          <w:rFonts w:ascii="Arial" w:hAnsi="Arial"/>
          <w:i/>
          <w:sz w:val="25"/>
          <w:szCs w:val="25"/>
        </w:rPr>
        <w:t>5.  To understand the importance of projects and project management in operations</w:t>
      </w:r>
    </w:p>
    <w:p w14:paraId="6335AFD3" w14:textId="77777777" w:rsidR="00014255" w:rsidRPr="00DE00D5" w:rsidRDefault="00014255">
      <w:pPr>
        <w:pStyle w:val="PlainText"/>
        <w:rPr>
          <w:rFonts w:ascii="Arial" w:hAnsi="Arial"/>
          <w:i/>
          <w:sz w:val="25"/>
          <w:szCs w:val="25"/>
        </w:rPr>
      </w:pPr>
      <w:r w:rsidRPr="00DE00D5">
        <w:rPr>
          <w:rFonts w:ascii="Arial" w:hAnsi="Arial"/>
          <w:i/>
          <w:sz w:val="25"/>
          <w:szCs w:val="25"/>
        </w:rPr>
        <w:t>6.  To learn the relationships between strategy and operations management</w:t>
      </w:r>
    </w:p>
    <w:p w14:paraId="6335AFD4" w14:textId="77777777" w:rsidR="00DA46B8" w:rsidRPr="00DE00D5" w:rsidRDefault="00014255">
      <w:pPr>
        <w:pStyle w:val="PlainText"/>
        <w:rPr>
          <w:rFonts w:ascii="Arial" w:hAnsi="Arial"/>
          <w:i/>
          <w:sz w:val="25"/>
          <w:szCs w:val="25"/>
        </w:rPr>
      </w:pPr>
      <w:r w:rsidRPr="00DE00D5">
        <w:rPr>
          <w:rFonts w:ascii="Arial" w:hAnsi="Arial"/>
          <w:i/>
          <w:sz w:val="25"/>
          <w:szCs w:val="25"/>
        </w:rPr>
        <w:t>7.  To comprehend the importance of models in operations management</w:t>
      </w:r>
    </w:p>
    <w:p w14:paraId="6335AFD5" w14:textId="77777777" w:rsidR="004A7748" w:rsidRPr="00DE00D5" w:rsidRDefault="00DA46B8">
      <w:pPr>
        <w:pStyle w:val="PlainText"/>
        <w:rPr>
          <w:rFonts w:ascii="Arial" w:hAnsi="Arial"/>
          <w:i/>
          <w:sz w:val="25"/>
          <w:szCs w:val="25"/>
          <w:u w:val="single"/>
        </w:rPr>
      </w:pPr>
      <w:r w:rsidRPr="00DE00D5">
        <w:rPr>
          <w:rFonts w:ascii="Arial" w:hAnsi="Arial"/>
          <w:i/>
          <w:sz w:val="25"/>
          <w:szCs w:val="25"/>
          <w:u w:val="single"/>
        </w:rPr>
        <w:t xml:space="preserve">8.  To be able to completely </w:t>
      </w:r>
      <w:r w:rsidR="004A7748" w:rsidRPr="00DE00D5">
        <w:rPr>
          <w:rFonts w:ascii="Arial" w:hAnsi="Arial"/>
          <w:i/>
          <w:sz w:val="25"/>
          <w:szCs w:val="25"/>
          <w:u w:val="single"/>
        </w:rPr>
        <w:t xml:space="preserve">design </w:t>
      </w:r>
      <w:r w:rsidRPr="00DE00D5">
        <w:rPr>
          <w:rFonts w:ascii="Arial" w:hAnsi="Arial"/>
          <w:i/>
          <w:sz w:val="25"/>
          <w:szCs w:val="25"/>
          <w:u w:val="single"/>
        </w:rPr>
        <w:t>the operations component of an</w:t>
      </w:r>
      <w:r w:rsidR="00011426" w:rsidRPr="00DE00D5">
        <w:rPr>
          <w:rFonts w:ascii="Arial" w:hAnsi="Arial"/>
          <w:i/>
          <w:sz w:val="25"/>
          <w:szCs w:val="25"/>
          <w:u w:val="single"/>
        </w:rPr>
        <w:t xml:space="preserve"> </w:t>
      </w:r>
      <w:r w:rsidR="004A7748" w:rsidRPr="00DE00D5">
        <w:rPr>
          <w:rFonts w:ascii="Arial" w:hAnsi="Arial"/>
          <w:i/>
          <w:sz w:val="25"/>
          <w:szCs w:val="25"/>
          <w:u w:val="single"/>
        </w:rPr>
        <w:t>E</w:t>
      </w:r>
      <w:r w:rsidRPr="00DE00D5">
        <w:rPr>
          <w:rFonts w:ascii="Arial" w:hAnsi="Arial"/>
          <w:i/>
          <w:sz w:val="25"/>
          <w:szCs w:val="25"/>
          <w:u w:val="single"/>
        </w:rPr>
        <w:t>nterprise</w:t>
      </w:r>
    </w:p>
    <w:p w14:paraId="6335AFD6" w14:textId="77777777" w:rsidR="00FB2187" w:rsidRPr="00DE00D5" w:rsidRDefault="00FB2187">
      <w:pPr>
        <w:pStyle w:val="PlainText"/>
        <w:rPr>
          <w:rFonts w:ascii="Arial" w:hAnsi="Arial"/>
          <w:i/>
          <w:sz w:val="25"/>
          <w:szCs w:val="25"/>
          <w:u w:val="single"/>
        </w:rPr>
      </w:pPr>
      <w:r w:rsidRPr="00DE00D5">
        <w:rPr>
          <w:rFonts w:ascii="Arial" w:hAnsi="Arial"/>
          <w:i/>
          <w:sz w:val="25"/>
          <w:szCs w:val="25"/>
          <w:u w:val="single"/>
        </w:rPr>
        <w:t>9.  To provide a learning experience that is interesting, substantive, and useful.</w:t>
      </w:r>
    </w:p>
    <w:p w14:paraId="6335B06F" w14:textId="77777777" w:rsidR="00CA5D59" w:rsidRPr="001055D2" w:rsidRDefault="00CA5D59" w:rsidP="001055D2">
      <w:pPr>
        <w:pStyle w:val="PlainText"/>
        <w:rPr>
          <w:rFonts w:ascii="Arial" w:hAnsi="Arial"/>
          <w:b/>
          <w:sz w:val="22"/>
          <w:szCs w:val="22"/>
          <w:u w:val="single"/>
        </w:rPr>
      </w:pPr>
      <w:r w:rsidRPr="001055D2">
        <w:rPr>
          <w:rFonts w:ascii="Arial" w:hAnsi="Arial"/>
          <w:b/>
          <w:sz w:val="22"/>
          <w:szCs w:val="22"/>
          <w:u w:val="single"/>
        </w:rPr>
        <w:lastRenderedPageBreak/>
        <w:t>WEB SITES</w:t>
      </w:r>
    </w:p>
    <w:p w14:paraId="6335B070" w14:textId="77777777" w:rsidR="00CA5D59" w:rsidRPr="001055D2" w:rsidRDefault="00BD58A3" w:rsidP="001055D2">
      <w:pPr>
        <w:numPr>
          <w:ilvl w:val="0"/>
          <w:numId w:val="4"/>
        </w:numPr>
        <w:spacing w:line="300" w:lineRule="exact"/>
        <w:ind w:left="720"/>
        <w:rPr>
          <w:rFonts w:ascii="Book Antiqua" w:hAnsi="Book Antiqua"/>
          <w:snapToGrid w:val="0"/>
          <w:sz w:val="22"/>
          <w:szCs w:val="22"/>
        </w:rPr>
      </w:pPr>
      <w:hyperlink r:id="rId10" w:history="1">
        <w:r w:rsidR="00CA5D59" w:rsidRPr="001055D2">
          <w:rPr>
            <w:rStyle w:val="Hyperlink"/>
            <w:rFonts w:ascii="Book Antiqua" w:hAnsi="Book Antiqua"/>
            <w:snapToGrid w:val="0"/>
            <w:sz w:val="22"/>
            <w:szCs w:val="22"/>
          </w:rPr>
          <w:t>WWW.APICS.ORG</w:t>
        </w:r>
      </w:hyperlink>
    </w:p>
    <w:p w14:paraId="6335B071" w14:textId="77777777" w:rsidR="00CA5D59" w:rsidRPr="001055D2" w:rsidRDefault="00BD58A3" w:rsidP="001055D2">
      <w:pPr>
        <w:numPr>
          <w:ilvl w:val="0"/>
          <w:numId w:val="4"/>
        </w:numPr>
        <w:spacing w:line="300" w:lineRule="exact"/>
        <w:ind w:left="720"/>
        <w:rPr>
          <w:rFonts w:ascii="Book Antiqua" w:hAnsi="Book Antiqua"/>
          <w:snapToGrid w:val="0"/>
          <w:sz w:val="22"/>
          <w:szCs w:val="22"/>
        </w:rPr>
      </w:pPr>
      <w:hyperlink r:id="rId11" w:history="1">
        <w:r w:rsidR="00CA5D59" w:rsidRPr="001055D2">
          <w:rPr>
            <w:rStyle w:val="Hyperlink"/>
            <w:rFonts w:ascii="Book Antiqua" w:hAnsi="Book Antiqua"/>
            <w:snapToGrid w:val="0"/>
            <w:sz w:val="22"/>
            <w:szCs w:val="22"/>
          </w:rPr>
          <w:t>WWW.PMI.ORG</w:t>
        </w:r>
      </w:hyperlink>
    </w:p>
    <w:p w14:paraId="6335B072" w14:textId="77777777" w:rsidR="00CA5D59" w:rsidRPr="001055D2" w:rsidRDefault="00CA5D59" w:rsidP="001055D2">
      <w:pPr>
        <w:pStyle w:val="BodyTextIndent"/>
        <w:ind w:left="0" w:firstLine="720"/>
        <w:rPr>
          <w:sz w:val="22"/>
          <w:szCs w:val="22"/>
        </w:rPr>
      </w:pPr>
      <w:r w:rsidRPr="001055D2">
        <w:rPr>
          <w:sz w:val="22"/>
          <w:szCs w:val="22"/>
        </w:rPr>
        <w:t>(Both of these sites have jobs databases)</w:t>
      </w:r>
    </w:p>
    <w:p w14:paraId="6335B073" w14:textId="77777777" w:rsidR="00CA5D59" w:rsidRPr="001055D2" w:rsidRDefault="00BD58A3" w:rsidP="001055D2">
      <w:pPr>
        <w:ind w:firstLine="720"/>
        <w:rPr>
          <w:rFonts w:ascii="Book Antiqua" w:hAnsi="Book Antiqua"/>
          <w:snapToGrid w:val="0"/>
          <w:sz w:val="22"/>
          <w:szCs w:val="22"/>
        </w:rPr>
      </w:pPr>
      <w:hyperlink r:id="rId12" w:history="1">
        <w:r w:rsidR="00CA5D59" w:rsidRPr="001055D2">
          <w:rPr>
            <w:rStyle w:val="Hyperlink"/>
            <w:rFonts w:ascii="Book Antiqua" w:hAnsi="Book Antiqua"/>
            <w:snapToGrid w:val="0"/>
            <w:sz w:val="22"/>
            <w:szCs w:val="22"/>
          </w:rPr>
          <w:t>www.integrationmanagement.com</w:t>
        </w:r>
      </w:hyperlink>
    </w:p>
    <w:p w14:paraId="6335B074" w14:textId="77777777" w:rsidR="00CA5D59" w:rsidRPr="001055D2" w:rsidRDefault="00BD58A3" w:rsidP="001055D2">
      <w:pPr>
        <w:ind w:firstLine="720"/>
        <w:rPr>
          <w:rFonts w:ascii="Book Antiqua" w:hAnsi="Book Antiqua"/>
          <w:snapToGrid w:val="0"/>
          <w:sz w:val="22"/>
          <w:szCs w:val="22"/>
        </w:rPr>
      </w:pPr>
      <w:hyperlink r:id="rId13" w:history="1">
        <w:r w:rsidR="00CA5D59" w:rsidRPr="001055D2">
          <w:rPr>
            <w:rStyle w:val="Hyperlink"/>
            <w:rFonts w:ascii="Book Antiqua" w:hAnsi="Book Antiqua"/>
            <w:snapToGrid w:val="0"/>
            <w:sz w:val="22"/>
            <w:szCs w:val="22"/>
          </w:rPr>
          <w:t>www.cio.com</w:t>
        </w:r>
      </w:hyperlink>
    </w:p>
    <w:p w14:paraId="6335B075" w14:textId="77777777" w:rsidR="00CA5D59" w:rsidRPr="001055D2" w:rsidRDefault="00CA5D59" w:rsidP="001055D2">
      <w:pPr>
        <w:pStyle w:val="PlainText"/>
        <w:rPr>
          <w:rFonts w:ascii="Arial" w:hAnsi="Arial"/>
          <w:sz w:val="22"/>
          <w:szCs w:val="22"/>
        </w:rPr>
      </w:pPr>
    </w:p>
    <w:p w14:paraId="6335B076" w14:textId="77777777" w:rsidR="00CA5D59" w:rsidRPr="001055D2" w:rsidRDefault="00CA5D59" w:rsidP="001055D2">
      <w:pPr>
        <w:pStyle w:val="PlainText"/>
        <w:rPr>
          <w:rFonts w:ascii="Arial" w:hAnsi="Arial"/>
          <w:sz w:val="22"/>
          <w:szCs w:val="22"/>
        </w:rPr>
      </w:pPr>
      <w:r w:rsidRPr="001055D2">
        <w:rPr>
          <w:rFonts w:ascii="Arial" w:hAnsi="Arial"/>
          <w:sz w:val="22"/>
          <w:szCs w:val="22"/>
        </w:rPr>
        <w:t>For 1000’s more websites on operations management, visit my web pages at</w:t>
      </w:r>
    </w:p>
    <w:p w14:paraId="6335B077" w14:textId="77777777" w:rsidR="00CA5D59" w:rsidRPr="001055D2" w:rsidRDefault="00BD58A3" w:rsidP="001055D2">
      <w:pPr>
        <w:pStyle w:val="PlainText"/>
        <w:rPr>
          <w:rFonts w:ascii="Arial" w:hAnsi="Arial"/>
          <w:sz w:val="22"/>
          <w:szCs w:val="22"/>
        </w:rPr>
      </w:pPr>
      <w:hyperlink r:id="rId14" w:history="1">
        <w:r w:rsidR="00CA5D59" w:rsidRPr="001055D2">
          <w:rPr>
            <w:rStyle w:val="Hyperlink"/>
            <w:rFonts w:ascii="Arial" w:hAnsi="Arial"/>
            <w:sz w:val="22"/>
            <w:szCs w:val="22"/>
          </w:rPr>
          <w:t>http://burns.ba.ttu.edu/Some%20Operations%20Management%20Web%20Sites.htm</w:t>
        </w:r>
      </w:hyperlink>
    </w:p>
    <w:p w14:paraId="6335B078" w14:textId="77777777" w:rsidR="00CA5D59" w:rsidRPr="001055D2" w:rsidRDefault="00CA5D59" w:rsidP="001055D2">
      <w:pPr>
        <w:pStyle w:val="PlainText"/>
        <w:rPr>
          <w:rFonts w:ascii="Arial" w:hAnsi="Arial"/>
          <w:sz w:val="22"/>
          <w:szCs w:val="22"/>
        </w:rPr>
      </w:pPr>
    </w:p>
    <w:p w14:paraId="6335B079" w14:textId="77777777" w:rsidR="00CA5D59" w:rsidRPr="001055D2" w:rsidRDefault="00CA5D59" w:rsidP="001055D2">
      <w:pPr>
        <w:pStyle w:val="PlainText"/>
        <w:rPr>
          <w:rFonts w:ascii="Arial" w:hAnsi="Arial"/>
          <w:sz w:val="22"/>
          <w:szCs w:val="22"/>
        </w:rPr>
      </w:pPr>
      <w:r w:rsidRPr="001055D2">
        <w:rPr>
          <w:rFonts w:ascii="Arial" w:hAnsi="Arial"/>
          <w:sz w:val="22"/>
          <w:szCs w:val="22"/>
        </w:rPr>
        <w:t>For websites on project management, visit my web pages at</w:t>
      </w:r>
      <w:r w:rsidR="00CA6EEC" w:rsidRPr="001055D2">
        <w:rPr>
          <w:rFonts w:ascii="Arial" w:hAnsi="Arial"/>
          <w:sz w:val="22"/>
          <w:szCs w:val="22"/>
        </w:rPr>
        <w:t xml:space="preserve"> </w:t>
      </w:r>
      <w:hyperlink r:id="rId15" w:history="1">
        <w:r w:rsidRPr="001055D2">
          <w:rPr>
            <w:rStyle w:val="Hyperlink"/>
            <w:rFonts w:ascii="Arial" w:hAnsi="Arial"/>
            <w:sz w:val="22"/>
            <w:szCs w:val="22"/>
          </w:rPr>
          <w:t>http://burns.ba.ttu.edu/PM%20Web%20Sites.htm</w:t>
        </w:r>
      </w:hyperlink>
    </w:p>
    <w:p w14:paraId="6335B07A" w14:textId="77777777" w:rsidR="00CA5D59" w:rsidRPr="001055D2" w:rsidRDefault="00CA5D59" w:rsidP="001055D2">
      <w:pPr>
        <w:pStyle w:val="PlainText"/>
        <w:rPr>
          <w:rFonts w:ascii="Arial" w:hAnsi="Arial"/>
          <w:sz w:val="22"/>
          <w:szCs w:val="22"/>
        </w:rPr>
      </w:pPr>
    </w:p>
    <w:p w14:paraId="6335B07B" w14:textId="77777777" w:rsidR="00CA5D59" w:rsidRPr="001055D2" w:rsidRDefault="00CA5D59" w:rsidP="001055D2">
      <w:pPr>
        <w:pStyle w:val="PlainText"/>
        <w:rPr>
          <w:rFonts w:ascii="Arial" w:hAnsi="Arial"/>
          <w:sz w:val="22"/>
          <w:szCs w:val="22"/>
        </w:rPr>
      </w:pPr>
      <w:r w:rsidRPr="001055D2">
        <w:rPr>
          <w:rFonts w:ascii="Arial" w:hAnsi="Arial"/>
          <w:sz w:val="22"/>
          <w:szCs w:val="22"/>
        </w:rPr>
        <w:t>For a website on green architecture, visit</w:t>
      </w:r>
      <w:r w:rsidR="00CA6EEC" w:rsidRPr="001055D2">
        <w:rPr>
          <w:rFonts w:ascii="Arial" w:hAnsi="Arial"/>
          <w:sz w:val="22"/>
          <w:szCs w:val="22"/>
        </w:rPr>
        <w:t xml:space="preserve"> </w:t>
      </w:r>
      <w:hyperlink r:id="rId16" w:history="1">
        <w:r w:rsidRPr="001055D2">
          <w:rPr>
            <w:rStyle w:val="Hyperlink"/>
            <w:rFonts w:ascii="Arial" w:hAnsi="Arial"/>
            <w:sz w:val="22"/>
            <w:szCs w:val="22"/>
          </w:rPr>
          <w:t>http://www.architecture2030.org/media/index.html</w:t>
        </w:r>
      </w:hyperlink>
    </w:p>
    <w:p w14:paraId="6335B07C" w14:textId="77777777" w:rsidR="00CA5D59" w:rsidRPr="001055D2" w:rsidRDefault="00CA5D59" w:rsidP="001055D2">
      <w:pPr>
        <w:pStyle w:val="PlainText"/>
        <w:rPr>
          <w:rFonts w:ascii="Arial" w:hAnsi="Arial"/>
          <w:sz w:val="22"/>
          <w:szCs w:val="22"/>
        </w:rPr>
      </w:pPr>
    </w:p>
    <w:p w14:paraId="6335B07D" w14:textId="77777777" w:rsidR="00CA5D59" w:rsidRPr="001055D2" w:rsidRDefault="00BD58A3" w:rsidP="004F2D52">
      <w:pPr>
        <w:numPr>
          <w:ilvl w:val="0"/>
          <w:numId w:val="15"/>
        </w:numPr>
        <w:ind w:left="0" w:firstLine="0"/>
        <w:outlineLvl w:val="3"/>
        <w:rPr>
          <w:rFonts w:ascii="Arial" w:hAnsi="Arial" w:cs="Arial"/>
          <w:color w:val="000000"/>
          <w:sz w:val="22"/>
          <w:szCs w:val="22"/>
        </w:rPr>
      </w:pPr>
      <w:hyperlink r:id="rId17" w:history="1">
        <w:r w:rsidR="00CA5D59" w:rsidRPr="001055D2">
          <w:rPr>
            <w:rStyle w:val="Emphasis"/>
            <w:rFonts w:ascii="Arial" w:hAnsi="Arial" w:cs="Arial"/>
            <w:color w:val="0000CC"/>
            <w:sz w:val="22"/>
            <w:szCs w:val="22"/>
            <w:u w:val="single"/>
          </w:rPr>
          <w:t>Operations Management</w:t>
        </w:r>
      </w:hyperlink>
    </w:p>
    <w:p w14:paraId="6335B07E" w14:textId="77777777" w:rsidR="00CA5D59" w:rsidRPr="001055D2" w:rsidRDefault="00CA5D59" w:rsidP="004F2D52">
      <w:pPr>
        <w:rPr>
          <w:rFonts w:ascii="Arial" w:hAnsi="Arial" w:cs="Arial"/>
          <w:color w:val="000000"/>
          <w:sz w:val="22"/>
          <w:szCs w:val="22"/>
        </w:rPr>
      </w:pPr>
      <w:r w:rsidRPr="001055D2">
        <w:rPr>
          <w:rStyle w:val="Emphasis"/>
          <w:rFonts w:ascii="Arial" w:hAnsi="Arial" w:cs="Arial"/>
          <w:color w:val="000000"/>
          <w:sz w:val="22"/>
          <w:szCs w:val="22"/>
        </w:rPr>
        <w:t>Operations management</w:t>
      </w:r>
      <w:r w:rsidRPr="001055D2">
        <w:rPr>
          <w:rFonts w:ascii="Arial" w:hAnsi="Arial" w:cs="Arial"/>
          <w:color w:val="000000"/>
          <w:sz w:val="22"/>
          <w:szCs w:val="22"/>
        </w:rPr>
        <w:t xml:space="preserve"> focuses on carefully managing the processes to produce and distribute products and services. Usually, small businesses don't talk </w:t>
      </w:r>
      <w:r w:rsidRPr="001055D2">
        <w:rPr>
          <w:rFonts w:ascii="Arial" w:hAnsi="Arial" w:cs="Arial"/>
          <w:b/>
          <w:bCs/>
          <w:color w:val="000000"/>
          <w:sz w:val="22"/>
          <w:szCs w:val="22"/>
        </w:rPr>
        <w:t>...</w:t>
      </w:r>
      <w:r w:rsidRPr="001055D2">
        <w:rPr>
          <w:rFonts w:ascii="Arial" w:hAnsi="Arial" w:cs="Arial"/>
          <w:color w:val="000000"/>
          <w:sz w:val="22"/>
          <w:szCs w:val="22"/>
        </w:rPr>
        <w:br/>
      </w:r>
      <w:r w:rsidRPr="001055D2">
        <w:rPr>
          <w:rStyle w:val="HTMLCite"/>
          <w:rFonts w:ascii="Arial" w:hAnsi="Arial" w:cs="Arial"/>
          <w:b/>
          <w:bCs/>
          <w:sz w:val="22"/>
          <w:szCs w:val="22"/>
        </w:rPr>
        <w:t>management</w:t>
      </w:r>
      <w:r w:rsidRPr="001055D2">
        <w:rPr>
          <w:rStyle w:val="HTMLCite"/>
          <w:rFonts w:ascii="Arial" w:hAnsi="Arial" w:cs="Arial"/>
          <w:sz w:val="22"/>
          <w:szCs w:val="22"/>
        </w:rPr>
        <w:t>help.org/</w:t>
      </w:r>
      <w:proofErr w:type="spellStart"/>
      <w:r w:rsidRPr="001055D2">
        <w:rPr>
          <w:rStyle w:val="HTMLCite"/>
          <w:rFonts w:ascii="Arial" w:hAnsi="Arial" w:cs="Arial"/>
          <w:sz w:val="22"/>
          <w:szCs w:val="22"/>
        </w:rPr>
        <w:t>ops_mgnt</w:t>
      </w:r>
      <w:proofErr w:type="spellEnd"/>
      <w:r w:rsidRPr="001055D2">
        <w:rPr>
          <w:rStyle w:val="HTMLCite"/>
          <w:rFonts w:ascii="Arial" w:hAnsi="Arial" w:cs="Arial"/>
          <w:sz w:val="22"/>
          <w:szCs w:val="22"/>
        </w:rPr>
        <w:t xml:space="preserve">/ops_mgnt.htm - 19k - </w:t>
      </w:r>
      <w:hyperlink r:id="rId18" w:history="1">
        <w:r w:rsidRPr="001055D2">
          <w:rPr>
            <w:rStyle w:val="gl1"/>
            <w:rFonts w:ascii="Arial" w:hAnsi="Arial" w:cs="Arial"/>
            <w:color w:val="7777CC"/>
            <w:sz w:val="22"/>
            <w:szCs w:val="22"/>
            <w:u w:val="single"/>
          </w:rPr>
          <w:t>Cached</w:t>
        </w:r>
      </w:hyperlink>
      <w:r w:rsidRPr="001055D2">
        <w:rPr>
          <w:rStyle w:val="gl1"/>
          <w:rFonts w:ascii="Arial" w:hAnsi="Arial" w:cs="Arial"/>
          <w:color w:val="000000"/>
          <w:sz w:val="22"/>
          <w:szCs w:val="22"/>
        </w:rPr>
        <w:t xml:space="preserve"> - </w:t>
      </w:r>
      <w:hyperlink r:id="rId19" w:history="1">
        <w:r w:rsidRPr="001055D2">
          <w:rPr>
            <w:rStyle w:val="gl1"/>
            <w:rFonts w:ascii="Arial" w:hAnsi="Arial" w:cs="Arial"/>
            <w:color w:val="7777CC"/>
            <w:sz w:val="22"/>
            <w:szCs w:val="22"/>
            <w:u w:val="single"/>
          </w:rPr>
          <w:t>Similar pages</w:t>
        </w:r>
      </w:hyperlink>
    </w:p>
    <w:p w14:paraId="6335B07F" w14:textId="77777777" w:rsidR="00CA5D59" w:rsidRPr="001055D2" w:rsidRDefault="00BD58A3" w:rsidP="004F2D52">
      <w:pPr>
        <w:numPr>
          <w:ilvl w:val="0"/>
          <w:numId w:val="15"/>
        </w:numPr>
        <w:ind w:left="0" w:firstLine="0"/>
        <w:outlineLvl w:val="3"/>
        <w:rPr>
          <w:rFonts w:ascii="Arial" w:hAnsi="Arial" w:cs="Arial"/>
          <w:color w:val="000000"/>
          <w:sz w:val="22"/>
          <w:szCs w:val="22"/>
        </w:rPr>
      </w:pPr>
      <w:hyperlink r:id="rId20" w:history="1">
        <w:r w:rsidR="00CA5D59" w:rsidRPr="001055D2">
          <w:rPr>
            <w:rStyle w:val="Emphasis"/>
            <w:rFonts w:ascii="Arial" w:hAnsi="Arial" w:cs="Arial"/>
            <w:color w:val="0000CC"/>
            <w:sz w:val="22"/>
            <w:szCs w:val="22"/>
            <w:u w:val="single"/>
          </w:rPr>
          <w:t>Operations management</w:t>
        </w:r>
        <w:r w:rsidR="00CA5D59" w:rsidRPr="001055D2">
          <w:rPr>
            <w:rStyle w:val="Hyperlink"/>
            <w:rFonts w:ascii="Arial" w:hAnsi="Arial" w:cs="Arial"/>
            <w:sz w:val="22"/>
            <w:szCs w:val="22"/>
          </w:rPr>
          <w:t xml:space="preserve"> - Wikipedia, the free encyclopedia</w:t>
        </w:r>
      </w:hyperlink>
    </w:p>
    <w:p w14:paraId="6335B080" w14:textId="77777777" w:rsidR="00CA5D59" w:rsidRPr="001055D2" w:rsidRDefault="00CA5D59" w:rsidP="004F2D52">
      <w:pPr>
        <w:rPr>
          <w:rFonts w:ascii="Arial" w:hAnsi="Arial" w:cs="Arial"/>
          <w:color w:val="000000"/>
          <w:sz w:val="22"/>
          <w:szCs w:val="22"/>
        </w:rPr>
      </w:pPr>
      <w:r w:rsidRPr="001055D2">
        <w:rPr>
          <w:rFonts w:ascii="Arial" w:hAnsi="Arial" w:cs="Arial"/>
          <w:color w:val="000000"/>
          <w:sz w:val="22"/>
          <w:szCs w:val="22"/>
        </w:rPr>
        <w:t xml:space="preserve">Dec 9, 2008 </w:t>
      </w:r>
      <w:r w:rsidRPr="001055D2">
        <w:rPr>
          <w:rFonts w:ascii="Arial" w:hAnsi="Arial" w:cs="Arial"/>
          <w:b/>
          <w:bCs/>
          <w:color w:val="000000"/>
          <w:sz w:val="22"/>
          <w:szCs w:val="22"/>
        </w:rPr>
        <w:t>...</w:t>
      </w:r>
      <w:r w:rsidRPr="001055D2">
        <w:rPr>
          <w:rFonts w:ascii="Arial" w:hAnsi="Arial" w:cs="Arial"/>
          <w:color w:val="000000"/>
          <w:sz w:val="22"/>
          <w:szCs w:val="22"/>
        </w:rPr>
        <w:t xml:space="preserve"> </w:t>
      </w:r>
      <w:r w:rsidRPr="001055D2">
        <w:rPr>
          <w:rStyle w:val="Emphasis"/>
          <w:rFonts w:ascii="Arial" w:hAnsi="Arial" w:cs="Arial"/>
          <w:color w:val="000000"/>
          <w:sz w:val="22"/>
          <w:szCs w:val="22"/>
        </w:rPr>
        <w:t>Operations management</w:t>
      </w:r>
      <w:r w:rsidRPr="001055D2">
        <w:rPr>
          <w:rFonts w:ascii="Arial" w:hAnsi="Arial" w:cs="Arial"/>
          <w:color w:val="000000"/>
          <w:sz w:val="22"/>
          <w:szCs w:val="22"/>
        </w:rPr>
        <w:t xml:space="preserve"> is an area of business that is concerned with the production of good quality goods and services, and involves the </w:t>
      </w:r>
      <w:r w:rsidRPr="001055D2">
        <w:rPr>
          <w:rFonts w:ascii="Arial" w:hAnsi="Arial" w:cs="Arial"/>
          <w:b/>
          <w:bCs/>
          <w:color w:val="000000"/>
          <w:sz w:val="22"/>
          <w:szCs w:val="22"/>
        </w:rPr>
        <w:t>...</w:t>
      </w:r>
      <w:r w:rsidRPr="001055D2">
        <w:rPr>
          <w:rFonts w:ascii="Arial" w:hAnsi="Arial" w:cs="Arial"/>
          <w:color w:val="000000"/>
          <w:sz w:val="22"/>
          <w:szCs w:val="22"/>
        </w:rPr>
        <w:br/>
      </w:r>
      <w:r w:rsidRPr="001055D2">
        <w:rPr>
          <w:rStyle w:val="HTMLCite"/>
          <w:rFonts w:ascii="Arial" w:hAnsi="Arial" w:cs="Arial"/>
          <w:sz w:val="22"/>
          <w:szCs w:val="22"/>
        </w:rPr>
        <w:t>en.wikipedia.org/wiki/</w:t>
      </w:r>
      <w:proofErr w:type="spellStart"/>
      <w:r w:rsidRPr="001055D2">
        <w:rPr>
          <w:rStyle w:val="HTMLCite"/>
          <w:rFonts w:ascii="Arial" w:hAnsi="Arial" w:cs="Arial"/>
          <w:b/>
          <w:bCs/>
          <w:sz w:val="22"/>
          <w:szCs w:val="22"/>
        </w:rPr>
        <w:t>Operations</w:t>
      </w:r>
      <w:r w:rsidRPr="001055D2">
        <w:rPr>
          <w:rStyle w:val="HTMLCite"/>
          <w:rFonts w:ascii="Arial" w:hAnsi="Arial" w:cs="Arial"/>
          <w:sz w:val="22"/>
          <w:szCs w:val="22"/>
        </w:rPr>
        <w:t>_</w:t>
      </w:r>
      <w:r w:rsidRPr="001055D2">
        <w:rPr>
          <w:rStyle w:val="HTMLCite"/>
          <w:rFonts w:ascii="Arial" w:hAnsi="Arial" w:cs="Arial"/>
          <w:b/>
          <w:bCs/>
          <w:sz w:val="22"/>
          <w:szCs w:val="22"/>
        </w:rPr>
        <w:t>management</w:t>
      </w:r>
      <w:proofErr w:type="spellEnd"/>
      <w:r w:rsidRPr="001055D2">
        <w:rPr>
          <w:rStyle w:val="HTMLCite"/>
          <w:rFonts w:ascii="Arial" w:hAnsi="Arial" w:cs="Arial"/>
          <w:sz w:val="22"/>
          <w:szCs w:val="22"/>
        </w:rPr>
        <w:t xml:space="preserve"> - 26k - </w:t>
      </w:r>
      <w:hyperlink r:id="rId21" w:history="1">
        <w:r w:rsidRPr="001055D2">
          <w:rPr>
            <w:rStyle w:val="gl1"/>
            <w:rFonts w:ascii="Arial" w:hAnsi="Arial" w:cs="Arial"/>
            <w:color w:val="7777CC"/>
            <w:sz w:val="22"/>
            <w:szCs w:val="22"/>
            <w:u w:val="single"/>
          </w:rPr>
          <w:t>Cached</w:t>
        </w:r>
      </w:hyperlink>
      <w:r w:rsidRPr="001055D2">
        <w:rPr>
          <w:rStyle w:val="gl1"/>
          <w:rFonts w:ascii="Arial" w:hAnsi="Arial" w:cs="Arial"/>
          <w:color w:val="000000"/>
          <w:sz w:val="22"/>
          <w:szCs w:val="22"/>
        </w:rPr>
        <w:t xml:space="preserve"> - </w:t>
      </w:r>
      <w:hyperlink r:id="rId22" w:history="1">
        <w:r w:rsidRPr="001055D2">
          <w:rPr>
            <w:rStyle w:val="gl1"/>
            <w:rFonts w:ascii="Arial" w:hAnsi="Arial" w:cs="Arial"/>
            <w:color w:val="7777CC"/>
            <w:sz w:val="22"/>
            <w:szCs w:val="22"/>
            <w:u w:val="single"/>
          </w:rPr>
          <w:t>Similar pages</w:t>
        </w:r>
      </w:hyperlink>
    </w:p>
    <w:p w14:paraId="6335B081" w14:textId="77777777" w:rsidR="00CA5D59" w:rsidRPr="001055D2" w:rsidRDefault="00BD58A3" w:rsidP="004F2D52">
      <w:pPr>
        <w:numPr>
          <w:ilvl w:val="0"/>
          <w:numId w:val="15"/>
        </w:numPr>
        <w:ind w:left="0" w:firstLine="0"/>
        <w:outlineLvl w:val="3"/>
        <w:rPr>
          <w:rFonts w:ascii="Arial" w:hAnsi="Arial" w:cs="Arial"/>
          <w:color w:val="000000"/>
          <w:sz w:val="22"/>
          <w:szCs w:val="22"/>
        </w:rPr>
      </w:pPr>
      <w:hyperlink r:id="rId23" w:history="1">
        <w:r w:rsidR="00CA5D59" w:rsidRPr="001055D2">
          <w:rPr>
            <w:rStyle w:val="Emphasis"/>
            <w:rFonts w:ascii="Arial" w:hAnsi="Arial" w:cs="Arial"/>
            <w:color w:val="0000CC"/>
            <w:sz w:val="22"/>
            <w:szCs w:val="22"/>
            <w:u w:val="single"/>
          </w:rPr>
          <w:t>Operations Management</w:t>
        </w:r>
        <w:r w:rsidR="00CA5D59" w:rsidRPr="001055D2">
          <w:rPr>
            <w:rStyle w:val="Hyperlink"/>
            <w:rFonts w:ascii="Arial" w:hAnsi="Arial" w:cs="Arial"/>
            <w:sz w:val="22"/>
            <w:szCs w:val="22"/>
          </w:rPr>
          <w:t xml:space="preserve"> – covering transaction processing issues </w:t>
        </w:r>
        <w:r w:rsidR="00CA5D59" w:rsidRPr="001055D2">
          <w:rPr>
            <w:rStyle w:val="Hyperlink"/>
            <w:rFonts w:ascii="Arial" w:hAnsi="Arial" w:cs="Arial"/>
            <w:b/>
            <w:bCs/>
            <w:sz w:val="22"/>
            <w:szCs w:val="22"/>
          </w:rPr>
          <w:t>...</w:t>
        </w:r>
      </w:hyperlink>
    </w:p>
    <w:p w14:paraId="6335B082" w14:textId="77777777" w:rsidR="00CA5D59" w:rsidRPr="001055D2" w:rsidRDefault="00CA5D59" w:rsidP="004F2D52">
      <w:pPr>
        <w:rPr>
          <w:rFonts w:ascii="Arial" w:hAnsi="Arial" w:cs="Arial"/>
          <w:color w:val="000000"/>
          <w:sz w:val="22"/>
          <w:szCs w:val="22"/>
        </w:rPr>
      </w:pPr>
      <w:r w:rsidRPr="001055D2">
        <w:rPr>
          <w:rStyle w:val="Emphasis"/>
          <w:rFonts w:ascii="Arial" w:hAnsi="Arial" w:cs="Arial"/>
          <w:color w:val="000000"/>
          <w:sz w:val="22"/>
          <w:szCs w:val="22"/>
        </w:rPr>
        <w:t>Operations Management</w:t>
      </w:r>
      <w:r w:rsidRPr="001055D2">
        <w:rPr>
          <w:rFonts w:ascii="Arial" w:hAnsi="Arial" w:cs="Arial"/>
          <w:color w:val="000000"/>
          <w:sz w:val="22"/>
          <w:szCs w:val="22"/>
        </w:rPr>
        <w:t xml:space="preserve"> – breaking news on the back-office issues of broker/ dealers, investment adviser firms and custodian banks.</w:t>
      </w:r>
      <w:r w:rsidRPr="001055D2">
        <w:rPr>
          <w:rFonts w:ascii="Arial" w:hAnsi="Arial" w:cs="Arial"/>
          <w:color w:val="000000"/>
          <w:sz w:val="22"/>
          <w:szCs w:val="22"/>
        </w:rPr>
        <w:br/>
      </w:r>
      <w:r w:rsidRPr="001055D2">
        <w:rPr>
          <w:rStyle w:val="HTMLCite"/>
          <w:rFonts w:ascii="Arial" w:hAnsi="Arial" w:cs="Arial"/>
          <w:sz w:val="22"/>
          <w:szCs w:val="22"/>
        </w:rPr>
        <w:t>www.</w:t>
      </w:r>
      <w:r w:rsidRPr="001055D2">
        <w:rPr>
          <w:rStyle w:val="HTMLCite"/>
          <w:rFonts w:ascii="Arial" w:hAnsi="Arial" w:cs="Arial"/>
          <w:b/>
          <w:bCs/>
          <w:sz w:val="22"/>
          <w:szCs w:val="22"/>
        </w:rPr>
        <w:t>operationsmanagement</w:t>
      </w:r>
      <w:r w:rsidRPr="001055D2">
        <w:rPr>
          <w:rStyle w:val="HTMLCite"/>
          <w:rFonts w:ascii="Arial" w:hAnsi="Arial" w:cs="Arial"/>
          <w:sz w:val="22"/>
          <w:szCs w:val="22"/>
        </w:rPr>
        <w:t xml:space="preserve">.com/ - </w:t>
      </w:r>
      <w:hyperlink r:id="rId24" w:history="1">
        <w:r w:rsidRPr="001055D2">
          <w:rPr>
            <w:rStyle w:val="gl1"/>
            <w:rFonts w:ascii="Arial" w:hAnsi="Arial" w:cs="Arial"/>
            <w:color w:val="7777CC"/>
            <w:sz w:val="22"/>
            <w:szCs w:val="22"/>
            <w:u w:val="single"/>
          </w:rPr>
          <w:t>Similar pages</w:t>
        </w:r>
      </w:hyperlink>
    </w:p>
    <w:p w14:paraId="6335B083" w14:textId="77777777" w:rsidR="00CA5D59" w:rsidRPr="001055D2" w:rsidRDefault="00BD58A3" w:rsidP="004F2D52">
      <w:pPr>
        <w:numPr>
          <w:ilvl w:val="0"/>
          <w:numId w:val="15"/>
        </w:numPr>
        <w:ind w:left="0" w:firstLine="0"/>
        <w:outlineLvl w:val="3"/>
        <w:rPr>
          <w:rFonts w:ascii="Arial" w:hAnsi="Arial" w:cs="Arial"/>
          <w:color w:val="000000"/>
          <w:sz w:val="22"/>
          <w:szCs w:val="22"/>
        </w:rPr>
      </w:pPr>
      <w:hyperlink r:id="rId25" w:history="1">
        <w:r w:rsidR="00CA5D59" w:rsidRPr="001055D2">
          <w:rPr>
            <w:rStyle w:val="Emphasis"/>
            <w:rFonts w:ascii="Arial" w:hAnsi="Arial" w:cs="Arial"/>
            <w:color w:val="0000CC"/>
            <w:sz w:val="22"/>
            <w:szCs w:val="22"/>
            <w:u w:val="single"/>
          </w:rPr>
          <w:t>Operation Management</w:t>
        </w:r>
        <w:r w:rsidR="00CA5D59" w:rsidRPr="001055D2">
          <w:rPr>
            <w:rStyle w:val="Hyperlink"/>
            <w:rFonts w:ascii="Arial" w:hAnsi="Arial" w:cs="Arial"/>
            <w:sz w:val="22"/>
            <w:szCs w:val="22"/>
          </w:rPr>
          <w:t xml:space="preserve"> Center-The McGraw-Hill Companies</w:t>
        </w:r>
      </w:hyperlink>
    </w:p>
    <w:p w14:paraId="6335B084" w14:textId="77777777" w:rsidR="00CA5D59" w:rsidRPr="001055D2" w:rsidRDefault="00CA5D59" w:rsidP="004F2D52">
      <w:pPr>
        <w:rPr>
          <w:rFonts w:ascii="Arial" w:hAnsi="Arial" w:cs="Arial"/>
          <w:color w:val="000000"/>
          <w:sz w:val="22"/>
          <w:szCs w:val="22"/>
        </w:rPr>
      </w:pPr>
      <w:r w:rsidRPr="001055D2">
        <w:rPr>
          <w:rFonts w:ascii="Arial" w:hAnsi="Arial" w:cs="Arial"/>
          <w:color w:val="000000"/>
          <w:sz w:val="22"/>
          <w:szCs w:val="22"/>
        </w:rPr>
        <w:t xml:space="preserve">OMC, McGraw-Hill. Linked to over 100 </w:t>
      </w:r>
      <w:r w:rsidRPr="001055D2">
        <w:rPr>
          <w:rStyle w:val="Emphasis"/>
          <w:rFonts w:ascii="Arial" w:hAnsi="Arial" w:cs="Arial"/>
          <w:color w:val="000000"/>
          <w:sz w:val="22"/>
          <w:szCs w:val="22"/>
        </w:rPr>
        <w:t>operations</w:t>
      </w:r>
      <w:r w:rsidRPr="001055D2">
        <w:rPr>
          <w:rFonts w:ascii="Arial" w:hAnsi="Arial" w:cs="Arial"/>
          <w:color w:val="000000"/>
          <w:sz w:val="22"/>
          <w:szCs w:val="22"/>
        </w:rPr>
        <w:t xml:space="preserve">-related articles, classified by OM Topic. </w:t>
      </w:r>
      <w:proofErr w:type="gramStart"/>
      <w:r w:rsidRPr="001055D2">
        <w:rPr>
          <w:rFonts w:ascii="Arial" w:hAnsi="Arial" w:cs="Arial"/>
          <w:color w:val="000000"/>
          <w:sz w:val="22"/>
          <w:szCs w:val="22"/>
        </w:rPr>
        <w:t>image</w:t>
      </w:r>
      <w:proofErr w:type="gramEnd"/>
      <w:r w:rsidRPr="001055D2">
        <w:rPr>
          <w:rFonts w:ascii="Arial" w:hAnsi="Arial" w:cs="Arial"/>
          <w:color w:val="000000"/>
          <w:sz w:val="22"/>
          <w:szCs w:val="22"/>
        </w:rPr>
        <w:t xml:space="preserve">. OM Resources · Company Tours · OM Articles </w:t>
      </w:r>
      <w:r w:rsidRPr="001055D2">
        <w:rPr>
          <w:rFonts w:ascii="Arial" w:hAnsi="Arial" w:cs="Arial"/>
          <w:b/>
          <w:bCs/>
          <w:color w:val="000000"/>
          <w:sz w:val="22"/>
          <w:szCs w:val="22"/>
        </w:rPr>
        <w:t>...</w:t>
      </w:r>
      <w:r w:rsidRPr="001055D2">
        <w:rPr>
          <w:rFonts w:ascii="Arial" w:hAnsi="Arial" w:cs="Arial"/>
          <w:color w:val="000000"/>
          <w:sz w:val="22"/>
          <w:szCs w:val="22"/>
        </w:rPr>
        <w:br/>
      </w:r>
      <w:r w:rsidRPr="001055D2">
        <w:rPr>
          <w:rStyle w:val="HTMLCite"/>
          <w:rFonts w:ascii="Arial" w:hAnsi="Arial" w:cs="Arial"/>
          <w:sz w:val="22"/>
          <w:szCs w:val="22"/>
        </w:rPr>
        <w:t xml:space="preserve">www.mhhe.com/omc/index.html - 11k - </w:t>
      </w:r>
      <w:hyperlink r:id="rId26" w:history="1">
        <w:r w:rsidRPr="001055D2">
          <w:rPr>
            <w:rStyle w:val="gl1"/>
            <w:rFonts w:ascii="Arial" w:hAnsi="Arial" w:cs="Arial"/>
            <w:color w:val="7777CC"/>
            <w:sz w:val="22"/>
            <w:szCs w:val="22"/>
            <w:u w:val="single"/>
          </w:rPr>
          <w:t>Cached</w:t>
        </w:r>
      </w:hyperlink>
      <w:r w:rsidRPr="001055D2">
        <w:rPr>
          <w:rStyle w:val="gl1"/>
          <w:rFonts w:ascii="Arial" w:hAnsi="Arial" w:cs="Arial"/>
          <w:color w:val="000000"/>
          <w:sz w:val="22"/>
          <w:szCs w:val="22"/>
        </w:rPr>
        <w:t xml:space="preserve"> - </w:t>
      </w:r>
      <w:hyperlink r:id="rId27" w:history="1">
        <w:r w:rsidRPr="001055D2">
          <w:rPr>
            <w:rStyle w:val="gl1"/>
            <w:rFonts w:ascii="Arial" w:hAnsi="Arial" w:cs="Arial"/>
            <w:color w:val="7777CC"/>
            <w:sz w:val="22"/>
            <w:szCs w:val="22"/>
            <w:u w:val="single"/>
          </w:rPr>
          <w:t>Similar pages</w:t>
        </w:r>
      </w:hyperlink>
    </w:p>
    <w:p w14:paraId="6335B085" w14:textId="77777777" w:rsidR="00CA5D59" w:rsidRPr="001055D2" w:rsidRDefault="00BD58A3" w:rsidP="004F2D52">
      <w:pPr>
        <w:numPr>
          <w:ilvl w:val="0"/>
          <w:numId w:val="15"/>
        </w:numPr>
        <w:ind w:left="0" w:firstLine="0"/>
        <w:outlineLvl w:val="3"/>
        <w:rPr>
          <w:rFonts w:ascii="Arial" w:hAnsi="Arial" w:cs="Arial"/>
          <w:color w:val="000000"/>
          <w:sz w:val="22"/>
          <w:szCs w:val="22"/>
        </w:rPr>
      </w:pPr>
      <w:hyperlink r:id="rId28" w:history="1">
        <w:r w:rsidR="00CA5D59" w:rsidRPr="001055D2">
          <w:rPr>
            <w:rStyle w:val="Hyperlink"/>
            <w:rFonts w:ascii="Arial" w:hAnsi="Arial" w:cs="Arial"/>
            <w:sz w:val="22"/>
            <w:szCs w:val="22"/>
          </w:rPr>
          <w:t xml:space="preserve">APICS - The Association for </w:t>
        </w:r>
        <w:r w:rsidR="00CA5D59" w:rsidRPr="001055D2">
          <w:rPr>
            <w:rStyle w:val="Emphasis"/>
            <w:rFonts w:ascii="Arial" w:hAnsi="Arial" w:cs="Arial"/>
            <w:color w:val="0000CC"/>
            <w:sz w:val="22"/>
            <w:szCs w:val="22"/>
            <w:u w:val="single"/>
          </w:rPr>
          <w:t>Operations Management</w:t>
        </w:r>
      </w:hyperlink>
    </w:p>
    <w:p w14:paraId="6335B086" w14:textId="77777777" w:rsidR="00CA5D59" w:rsidRPr="001055D2" w:rsidRDefault="00CA5D59" w:rsidP="004F2D52">
      <w:pPr>
        <w:rPr>
          <w:rFonts w:ascii="Arial" w:hAnsi="Arial" w:cs="Arial"/>
          <w:color w:val="000000"/>
          <w:sz w:val="22"/>
          <w:szCs w:val="22"/>
        </w:rPr>
      </w:pPr>
      <w:r w:rsidRPr="001055D2">
        <w:rPr>
          <w:rFonts w:ascii="Arial" w:hAnsi="Arial" w:cs="Arial"/>
          <w:color w:val="000000"/>
          <w:sz w:val="22"/>
          <w:szCs w:val="22"/>
        </w:rPr>
        <w:t xml:space="preserve">APICS builds </w:t>
      </w:r>
      <w:r w:rsidRPr="001055D2">
        <w:rPr>
          <w:rStyle w:val="Emphasis"/>
          <w:rFonts w:ascii="Arial" w:hAnsi="Arial" w:cs="Arial"/>
          <w:color w:val="000000"/>
          <w:sz w:val="22"/>
          <w:szCs w:val="22"/>
        </w:rPr>
        <w:t>operations management</w:t>
      </w:r>
      <w:r w:rsidRPr="001055D2">
        <w:rPr>
          <w:rFonts w:ascii="Arial" w:hAnsi="Arial" w:cs="Arial"/>
          <w:color w:val="000000"/>
          <w:sz w:val="22"/>
          <w:szCs w:val="22"/>
        </w:rPr>
        <w:t xml:space="preserve"> excellence in individuals and enterprises through superior education and training, internationally recognized </w:t>
      </w:r>
      <w:r w:rsidRPr="001055D2">
        <w:rPr>
          <w:rFonts w:ascii="Arial" w:hAnsi="Arial" w:cs="Arial"/>
          <w:b/>
          <w:bCs/>
          <w:color w:val="000000"/>
          <w:sz w:val="22"/>
          <w:szCs w:val="22"/>
        </w:rPr>
        <w:t>...</w:t>
      </w:r>
      <w:r w:rsidRPr="001055D2">
        <w:rPr>
          <w:rFonts w:ascii="Arial" w:hAnsi="Arial" w:cs="Arial"/>
          <w:color w:val="000000"/>
          <w:sz w:val="22"/>
          <w:szCs w:val="22"/>
        </w:rPr>
        <w:br/>
      </w:r>
      <w:r w:rsidRPr="001055D2">
        <w:rPr>
          <w:rStyle w:val="HTMLCite"/>
          <w:rFonts w:ascii="Arial" w:hAnsi="Arial" w:cs="Arial"/>
          <w:sz w:val="22"/>
          <w:szCs w:val="22"/>
        </w:rPr>
        <w:t xml:space="preserve">www.apics.org/ - 33k - </w:t>
      </w:r>
      <w:hyperlink r:id="rId29" w:history="1">
        <w:r w:rsidRPr="001055D2">
          <w:rPr>
            <w:rStyle w:val="gl1"/>
            <w:rFonts w:ascii="Arial" w:hAnsi="Arial" w:cs="Arial"/>
            <w:color w:val="7777CC"/>
            <w:sz w:val="22"/>
            <w:szCs w:val="22"/>
            <w:u w:val="single"/>
          </w:rPr>
          <w:t>Cached</w:t>
        </w:r>
      </w:hyperlink>
      <w:r w:rsidRPr="001055D2">
        <w:rPr>
          <w:rStyle w:val="gl1"/>
          <w:rFonts w:ascii="Arial" w:hAnsi="Arial" w:cs="Arial"/>
          <w:color w:val="000000"/>
          <w:sz w:val="22"/>
          <w:szCs w:val="22"/>
        </w:rPr>
        <w:t xml:space="preserve"> - </w:t>
      </w:r>
      <w:hyperlink r:id="rId30" w:history="1">
        <w:r w:rsidRPr="001055D2">
          <w:rPr>
            <w:rStyle w:val="gl1"/>
            <w:rFonts w:ascii="Arial" w:hAnsi="Arial" w:cs="Arial"/>
            <w:color w:val="7777CC"/>
            <w:sz w:val="22"/>
            <w:szCs w:val="22"/>
            <w:u w:val="single"/>
          </w:rPr>
          <w:t>Similar pages</w:t>
        </w:r>
      </w:hyperlink>
    </w:p>
    <w:p w14:paraId="6335B087" w14:textId="77777777" w:rsidR="00CA5D59" w:rsidRPr="001055D2" w:rsidRDefault="00BD58A3" w:rsidP="004F2D52">
      <w:pPr>
        <w:numPr>
          <w:ilvl w:val="0"/>
          <w:numId w:val="15"/>
        </w:numPr>
        <w:ind w:left="0" w:firstLine="0"/>
        <w:outlineLvl w:val="3"/>
        <w:rPr>
          <w:rFonts w:ascii="Arial" w:hAnsi="Arial" w:cs="Arial"/>
          <w:color w:val="000000"/>
          <w:sz w:val="22"/>
          <w:szCs w:val="22"/>
        </w:rPr>
      </w:pPr>
      <w:hyperlink r:id="rId31" w:history="1">
        <w:r w:rsidR="00CA5D59" w:rsidRPr="001055D2">
          <w:rPr>
            <w:rStyle w:val="Emphasis"/>
            <w:rFonts w:ascii="Arial" w:hAnsi="Arial" w:cs="Arial"/>
            <w:color w:val="0000CC"/>
            <w:sz w:val="22"/>
            <w:szCs w:val="22"/>
            <w:u w:val="single"/>
          </w:rPr>
          <w:t>Operations Management</w:t>
        </w:r>
        <w:r w:rsidR="00CA5D59" w:rsidRPr="001055D2">
          <w:rPr>
            <w:rStyle w:val="Hyperlink"/>
            <w:rFonts w:ascii="Arial" w:hAnsi="Arial" w:cs="Arial"/>
            <w:sz w:val="22"/>
            <w:szCs w:val="22"/>
          </w:rPr>
          <w:t>: Critical Perspectives on Business and ... - Google Books Result</w:t>
        </w:r>
      </w:hyperlink>
    </w:p>
    <w:p w14:paraId="6335B088" w14:textId="77777777" w:rsidR="00CA5D59" w:rsidRPr="001055D2" w:rsidRDefault="00CA5D59" w:rsidP="004F2D52">
      <w:pPr>
        <w:rPr>
          <w:rFonts w:ascii="Arial" w:hAnsi="Arial" w:cs="Arial"/>
          <w:color w:val="000000"/>
          <w:sz w:val="22"/>
          <w:szCs w:val="22"/>
        </w:rPr>
      </w:pPr>
      <w:proofErr w:type="gramStart"/>
      <w:r w:rsidRPr="001055D2">
        <w:rPr>
          <w:rStyle w:val="f1"/>
          <w:rFonts w:ascii="Arial" w:hAnsi="Arial" w:cs="Arial"/>
          <w:sz w:val="22"/>
          <w:szCs w:val="22"/>
        </w:rPr>
        <w:t>by</w:t>
      </w:r>
      <w:proofErr w:type="gramEnd"/>
      <w:r w:rsidRPr="001055D2">
        <w:rPr>
          <w:rStyle w:val="f1"/>
          <w:rFonts w:ascii="Arial" w:hAnsi="Arial" w:cs="Arial"/>
          <w:sz w:val="22"/>
          <w:szCs w:val="22"/>
        </w:rPr>
        <w:t xml:space="preserve"> Michael Lewis, Nigel Slack - 2003 - Production management</w:t>
      </w:r>
      <w:r w:rsidRPr="001055D2">
        <w:rPr>
          <w:rFonts w:ascii="Arial" w:hAnsi="Arial" w:cs="Arial"/>
          <w:color w:val="000000"/>
          <w:sz w:val="22"/>
          <w:szCs w:val="22"/>
        </w:rPr>
        <w:br/>
      </w:r>
      <w:r w:rsidRPr="001055D2">
        <w:rPr>
          <w:rFonts w:ascii="Arial" w:hAnsi="Arial" w:cs="Arial"/>
          <w:b/>
          <w:bCs/>
          <w:color w:val="000000"/>
          <w:sz w:val="22"/>
          <w:szCs w:val="22"/>
        </w:rPr>
        <w:t>...</w:t>
      </w:r>
      <w:r w:rsidRPr="001055D2">
        <w:rPr>
          <w:rFonts w:ascii="Arial" w:hAnsi="Arial" w:cs="Arial"/>
          <w:color w:val="000000"/>
          <w:sz w:val="22"/>
          <w:szCs w:val="22"/>
        </w:rPr>
        <w:t xml:space="preserve"> </w:t>
      </w:r>
      <w:r w:rsidRPr="001055D2">
        <w:rPr>
          <w:rStyle w:val="Emphasis"/>
          <w:rFonts w:ascii="Arial" w:hAnsi="Arial" w:cs="Arial"/>
          <w:color w:val="000000"/>
          <w:sz w:val="22"/>
          <w:szCs w:val="22"/>
        </w:rPr>
        <w:t>Management</w:t>
      </w:r>
      <w:r w:rsidRPr="001055D2">
        <w:rPr>
          <w:rFonts w:ascii="Arial" w:hAnsi="Arial" w:cs="Arial"/>
          <w:color w:val="000000"/>
          <w:sz w:val="22"/>
          <w:szCs w:val="22"/>
        </w:rPr>
        <w:t xml:space="preserve"> 55 MACHINES AND MEN Henry Ford with S. Crowther Source: Henry Ford with S. Crowther. Chapter VI from My Life and Work, London: William </w:t>
      </w:r>
      <w:r w:rsidRPr="001055D2">
        <w:rPr>
          <w:rFonts w:ascii="Arial" w:hAnsi="Arial" w:cs="Arial"/>
          <w:b/>
          <w:bCs/>
          <w:color w:val="000000"/>
          <w:sz w:val="22"/>
          <w:szCs w:val="22"/>
        </w:rPr>
        <w:t>...</w:t>
      </w:r>
      <w:r w:rsidRPr="001055D2">
        <w:rPr>
          <w:rFonts w:ascii="Arial" w:hAnsi="Arial" w:cs="Arial"/>
          <w:color w:val="000000"/>
          <w:sz w:val="22"/>
          <w:szCs w:val="22"/>
        </w:rPr>
        <w:br/>
      </w:r>
      <w:r w:rsidRPr="001055D2">
        <w:rPr>
          <w:rStyle w:val="HTMLCite"/>
          <w:rFonts w:ascii="Arial" w:hAnsi="Arial" w:cs="Arial"/>
          <w:sz w:val="22"/>
          <w:szCs w:val="22"/>
        </w:rPr>
        <w:t>books.google.com/</w:t>
      </w:r>
      <w:proofErr w:type="spellStart"/>
      <w:r w:rsidRPr="001055D2">
        <w:rPr>
          <w:rStyle w:val="HTMLCite"/>
          <w:rFonts w:ascii="Arial" w:hAnsi="Arial" w:cs="Arial"/>
          <w:sz w:val="22"/>
          <w:szCs w:val="22"/>
        </w:rPr>
        <w:t>books?isbn</w:t>
      </w:r>
      <w:proofErr w:type="spellEnd"/>
      <w:r w:rsidRPr="001055D2">
        <w:rPr>
          <w:rStyle w:val="HTMLCite"/>
          <w:rFonts w:ascii="Arial" w:hAnsi="Arial" w:cs="Arial"/>
          <w:sz w:val="22"/>
          <w:szCs w:val="22"/>
        </w:rPr>
        <w:t>=0415249244</w:t>
      </w:r>
      <w:r w:rsidRPr="001055D2">
        <w:rPr>
          <w:rStyle w:val="HTMLCite"/>
          <w:rFonts w:ascii="Arial" w:hAnsi="Arial" w:cs="Arial"/>
          <w:b/>
          <w:bCs/>
          <w:sz w:val="22"/>
          <w:szCs w:val="22"/>
        </w:rPr>
        <w:t>...</w:t>
      </w:r>
    </w:p>
    <w:p w14:paraId="6335B089" w14:textId="77777777" w:rsidR="00CA5D59" w:rsidRPr="001055D2" w:rsidRDefault="00BD58A3" w:rsidP="004F2D52">
      <w:pPr>
        <w:numPr>
          <w:ilvl w:val="0"/>
          <w:numId w:val="15"/>
        </w:numPr>
        <w:ind w:left="0" w:firstLine="0"/>
        <w:outlineLvl w:val="3"/>
        <w:rPr>
          <w:rFonts w:ascii="Arial" w:hAnsi="Arial" w:cs="Arial"/>
          <w:color w:val="000000"/>
          <w:sz w:val="22"/>
          <w:szCs w:val="22"/>
        </w:rPr>
      </w:pPr>
      <w:hyperlink r:id="rId32" w:history="1">
        <w:r w:rsidR="00CA5D59" w:rsidRPr="001055D2">
          <w:rPr>
            <w:rStyle w:val="Hyperlink"/>
            <w:rFonts w:ascii="Arial" w:hAnsi="Arial" w:cs="Arial"/>
            <w:sz w:val="22"/>
            <w:szCs w:val="22"/>
          </w:rPr>
          <w:t>POMS</w:t>
        </w:r>
      </w:hyperlink>
    </w:p>
    <w:p w14:paraId="6335B08A" w14:textId="77777777" w:rsidR="00CA5D59" w:rsidRPr="001055D2" w:rsidRDefault="00CA5D59" w:rsidP="004F2D52">
      <w:pPr>
        <w:rPr>
          <w:rFonts w:ascii="Arial" w:hAnsi="Arial" w:cs="Arial"/>
          <w:color w:val="000000"/>
          <w:sz w:val="22"/>
          <w:szCs w:val="22"/>
        </w:rPr>
      </w:pPr>
      <w:r w:rsidRPr="001055D2">
        <w:rPr>
          <w:rFonts w:ascii="Arial" w:hAnsi="Arial" w:cs="Arial"/>
          <w:color w:val="000000"/>
          <w:sz w:val="22"/>
          <w:szCs w:val="22"/>
        </w:rPr>
        <w:t xml:space="preserve">Production and </w:t>
      </w:r>
      <w:r w:rsidRPr="001055D2">
        <w:rPr>
          <w:rStyle w:val="Emphasis"/>
          <w:rFonts w:ascii="Arial" w:hAnsi="Arial" w:cs="Arial"/>
          <w:color w:val="000000"/>
          <w:sz w:val="22"/>
          <w:szCs w:val="22"/>
        </w:rPr>
        <w:t>Operations Management</w:t>
      </w:r>
      <w:r w:rsidRPr="001055D2">
        <w:rPr>
          <w:rFonts w:ascii="Arial" w:hAnsi="Arial" w:cs="Arial"/>
          <w:color w:val="000000"/>
          <w:sz w:val="22"/>
          <w:szCs w:val="22"/>
        </w:rPr>
        <w:t xml:space="preserve"> is now on Business Week’s list of 20 premier </w:t>
      </w:r>
      <w:r w:rsidRPr="001055D2">
        <w:rPr>
          <w:rFonts w:ascii="Arial" w:hAnsi="Arial" w:cs="Arial"/>
          <w:b/>
          <w:bCs/>
          <w:color w:val="000000"/>
          <w:sz w:val="22"/>
          <w:szCs w:val="22"/>
        </w:rPr>
        <w:t>...</w:t>
      </w:r>
      <w:r w:rsidRPr="001055D2">
        <w:rPr>
          <w:rFonts w:ascii="Arial" w:hAnsi="Arial" w:cs="Arial"/>
          <w:color w:val="000000"/>
          <w:sz w:val="22"/>
          <w:szCs w:val="22"/>
        </w:rPr>
        <w:t xml:space="preserve"> Until now </w:t>
      </w:r>
      <w:r w:rsidRPr="001055D2">
        <w:rPr>
          <w:rStyle w:val="Emphasis"/>
          <w:rFonts w:ascii="Arial" w:hAnsi="Arial" w:cs="Arial"/>
          <w:color w:val="000000"/>
          <w:sz w:val="22"/>
          <w:szCs w:val="22"/>
        </w:rPr>
        <w:t>operations management</w:t>
      </w:r>
      <w:r w:rsidRPr="001055D2">
        <w:rPr>
          <w:rFonts w:ascii="Arial" w:hAnsi="Arial" w:cs="Arial"/>
          <w:color w:val="000000"/>
          <w:sz w:val="22"/>
          <w:szCs w:val="22"/>
        </w:rPr>
        <w:t xml:space="preserve"> was the only discipline missing in the </w:t>
      </w:r>
      <w:r w:rsidRPr="001055D2">
        <w:rPr>
          <w:rFonts w:ascii="Arial" w:hAnsi="Arial" w:cs="Arial"/>
          <w:b/>
          <w:bCs/>
          <w:color w:val="000000"/>
          <w:sz w:val="22"/>
          <w:szCs w:val="22"/>
        </w:rPr>
        <w:t>...</w:t>
      </w:r>
      <w:r w:rsidRPr="001055D2">
        <w:rPr>
          <w:rFonts w:ascii="Arial" w:hAnsi="Arial" w:cs="Arial"/>
          <w:color w:val="000000"/>
          <w:sz w:val="22"/>
          <w:szCs w:val="22"/>
        </w:rPr>
        <w:br/>
      </w:r>
      <w:r w:rsidRPr="001055D2">
        <w:rPr>
          <w:rStyle w:val="HTMLCite"/>
          <w:rFonts w:ascii="Arial" w:hAnsi="Arial" w:cs="Arial"/>
          <w:sz w:val="22"/>
          <w:szCs w:val="22"/>
        </w:rPr>
        <w:t xml:space="preserve">www.poms.org/ - 30k - </w:t>
      </w:r>
      <w:hyperlink r:id="rId33" w:history="1">
        <w:r w:rsidRPr="001055D2">
          <w:rPr>
            <w:rStyle w:val="gl1"/>
            <w:rFonts w:ascii="Arial" w:hAnsi="Arial" w:cs="Arial"/>
            <w:color w:val="7777CC"/>
            <w:sz w:val="22"/>
            <w:szCs w:val="22"/>
            <w:u w:val="single"/>
          </w:rPr>
          <w:t>Cached</w:t>
        </w:r>
      </w:hyperlink>
      <w:r w:rsidRPr="001055D2">
        <w:rPr>
          <w:rStyle w:val="gl1"/>
          <w:rFonts w:ascii="Arial" w:hAnsi="Arial" w:cs="Arial"/>
          <w:color w:val="000000"/>
          <w:sz w:val="22"/>
          <w:szCs w:val="22"/>
        </w:rPr>
        <w:t xml:space="preserve"> - </w:t>
      </w:r>
      <w:hyperlink r:id="rId34" w:history="1">
        <w:r w:rsidRPr="001055D2">
          <w:rPr>
            <w:rStyle w:val="gl1"/>
            <w:rFonts w:ascii="Arial" w:hAnsi="Arial" w:cs="Arial"/>
            <w:color w:val="7777CC"/>
            <w:sz w:val="22"/>
            <w:szCs w:val="22"/>
            <w:u w:val="single"/>
          </w:rPr>
          <w:t>Similar pages</w:t>
        </w:r>
      </w:hyperlink>
    </w:p>
    <w:p w14:paraId="6335B08B" w14:textId="77777777" w:rsidR="00CA5D59" w:rsidRPr="001055D2" w:rsidRDefault="00BD58A3" w:rsidP="004F2D52">
      <w:pPr>
        <w:numPr>
          <w:ilvl w:val="0"/>
          <w:numId w:val="15"/>
        </w:numPr>
        <w:ind w:left="0" w:firstLine="0"/>
        <w:rPr>
          <w:rFonts w:ascii="Arial" w:hAnsi="Arial" w:cs="Arial"/>
          <w:color w:val="000000"/>
          <w:sz w:val="22"/>
          <w:szCs w:val="22"/>
        </w:rPr>
      </w:pPr>
      <w:hyperlink r:id="rId35" w:history="1">
        <w:r w:rsidR="00CA5D59" w:rsidRPr="001055D2">
          <w:rPr>
            <w:rStyle w:val="Emphasis"/>
            <w:rFonts w:ascii="Arial" w:hAnsi="Arial" w:cs="Arial"/>
            <w:color w:val="0000CC"/>
            <w:sz w:val="22"/>
            <w:szCs w:val="22"/>
            <w:u w:val="single"/>
          </w:rPr>
          <w:t>Operations Management</w:t>
        </w:r>
      </w:hyperlink>
    </w:p>
    <w:p w14:paraId="6335B08C" w14:textId="77777777" w:rsidR="00CA5D59" w:rsidRPr="001055D2" w:rsidRDefault="00CA5D59" w:rsidP="004F2D52">
      <w:pPr>
        <w:rPr>
          <w:rFonts w:ascii="Arial" w:hAnsi="Arial" w:cs="Arial"/>
          <w:color w:val="000000"/>
          <w:sz w:val="22"/>
          <w:szCs w:val="22"/>
        </w:rPr>
      </w:pPr>
      <w:r w:rsidRPr="001055D2">
        <w:rPr>
          <w:rStyle w:val="f1"/>
          <w:rFonts w:ascii="Arial" w:hAnsi="Arial" w:cs="Arial"/>
          <w:sz w:val="22"/>
          <w:szCs w:val="22"/>
        </w:rPr>
        <w:t>File Format:</w:t>
      </w:r>
      <w:r w:rsidRPr="001055D2">
        <w:rPr>
          <w:rFonts w:ascii="Arial" w:hAnsi="Arial" w:cs="Arial"/>
          <w:color w:val="000000"/>
          <w:sz w:val="22"/>
          <w:szCs w:val="22"/>
        </w:rPr>
        <w:t xml:space="preserve"> PDF/Adobe Acrobat - </w:t>
      </w:r>
      <w:hyperlink r:id="rId36" w:history="1">
        <w:r w:rsidRPr="001055D2">
          <w:rPr>
            <w:rStyle w:val="Hyperlink"/>
            <w:rFonts w:ascii="Arial" w:hAnsi="Arial" w:cs="Arial"/>
            <w:sz w:val="22"/>
            <w:szCs w:val="22"/>
          </w:rPr>
          <w:t>View as HTML</w:t>
        </w:r>
      </w:hyperlink>
      <w:r w:rsidRPr="001055D2">
        <w:rPr>
          <w:rFonts w:ascii="Arial" w:hAnsi="Arial" w:cs="Arial"/>
          <w:color w:val="000000"/>
          <w:sz w:val="22"/>
          <w:szCs w:val="22"/>
        </w:rPr>
        <w:br/>
        <w:t xml:space="preserve">The importance of </w:t>
      </w:r>
      <w:r w:rsidRPr="001055D2">
        <w:rPr>
          <w:rStyle w:val="Emphasis"/>
          <w:rFonts w:ascii="Arial" w:hAnsi="Arial" w:cs="Arial"/>
          <w:color w:val="000000"/>
          <w:sz w:val="22"/>
          <w:szCs w:val="22"/>
        </w:rPr>
        <w:t>operations management</w:t>
      </w:r>
      <w:r w:rsidRPr="001055D2">
        <w:rPr>
          <w:rFonts w:ascii="Arial" w:hAnsi="Arial" w:cs="Arial"/>
          <w:color w:val="000000"/>
          <w:sz w:val="22"/>
          <w:szCs w:val="22"/>
        </w:rPr>
        <w:t xml:space="preserve"> has increased </w:t>
      </w:r>
      <w:r w:rsidRPr="001055D2">
        <w:rPr>
          <w:rFonts w:ascii="Arial" w:hAnsi="Arial" w:cs="Arial"/>
          <w:b/>
          <w:bCs/>
          <w:color w:val="000000"/>
          <w:sz w:val="22"/>
          <w:szCs w:val="22"/>
        </w:rPr>
        <w:t>...</w:t>
      </w:r>
      <w:r w:rsidRPr="001055D2">
        <w:rPr>
          <w:rFonts w:ascii="Arial" w:hAnsi="Arial" w:cs="Arial"/>
          <w:color w:val="000000"/>
          <w:sz w:val="22"/>
          <w:szCs w:val="22"/>
        </w:rPr>
        <w:t xml:space="preserve"> production and </w:t>
      </w:r>
      <w:r w:rsidRPr="001055D2">
        <w:rPr>
          <w:rStyle w:val="Emphasis"/>
          <w:rFonts w:ascii="Arial" w:hAnsi="Arial" w:cs="Arial"/>
          <w:color w:val="000000"/>
          <w:sz w:val="22"/>
          <w:szCs w:val="22"/>
        </w:rPr>
        <w:t>operations management</w:t>
      </w:r>
      <w:r w:rsidRPr="001055D2">
        <w:rPr>
          <w:rFonts w:ascii="Arial" w:hAnsi="Arial" w:cs="Arial"/>
          <w:color w:val="000000"/>
          <w:sz w:val="22"/>
          <w:szCs w:val="22"/>
        </w:rPr>
        <w:t xml:space="preserve"> majors, promotes faculty/student </w:t>
      </w:r>
      <w:r w:rsidRPr="001055D2">
        <w:rPr>
          <w:rFonts w:ascii="Arial" w:hAnsi="Arial" w:cs="Arial"/>
          <w:b/>
          <w:bCs/>
          <w:color w:val="000000"/>
          <w:sz w:val="22"/>
          <w:szCs w:val="22"/>
        </w:rPr>
        <w:t>...</w:t>
      </w:r>
      <w:r w:rsidRPr="001055D2">
        <w:rPr>
          <w:rFonts w:ascii="Arial" w:hAnsi="Arial" w:cs="Arial"/>
          <w:color w:val="000000"/>
          <w:sz w:val="22"/>
          <w:szCs w:val="22"/>
        </w:rPr>
        <w:br/>
      </w:r>
      <w:r w:rsidRPr="001055D2">
        <w:rPr>
          <w:rStyle w:val="HTMLCite"/>
          <w:rFonts w:ascii="Arial" w:hAnsi="Arial" w:cs="Arial"/>
          <w:sz w:val="22"/>
          <w:szCs w:val="22"/>
        </w:rPr>
        <w:t xml:space="preserve">www-afa.adm.ohio-state.edu/u-majors/pdf/opermgt.pdf - </w:t>
      </w:r>
      <w:hyperlink r:id="rId37" w:history="1">
        <w:r w:rsidRPr="001055D2">
          <w:rPr>
            <w:rStyle w:val="gl1"/>
            <w:rFonts w:ascii="Arial" w:hAnsi="Arial" w:cs="Arial"/>
            <w:color w:val="7777CC"/>
            <w:sz w:val="22"/>
            <w:szCs w:val="22"/>
            <w:u w:val="single"/>
          </w:rPr>
          <w:t>Similar pages</w:t>
        </w:r>
      </w:hyperlink>
    </w:p>
    <w:p w14:paraId="6335B08D" w14:textId="77777777" w:rsidR="00CA5D59" w:rsidRPr="001055D2" w:rsidRDefault="00BD58A3" w:rsidP="004F2D52">
      <w:pPr>
        <w:numPr>
          <w:ilvl w:val="0"/>
          <w:numId w:val="15"/>
        </w:numPr>
        <w:ind w:left="0" w:firstLine="0"/>
        <w:outlineLvl w:val="3"/>
        <w:rPr>
          <w:rFonts w:ascii="Arial" w:hAnsi="Arial" w:cs="Arial"/>
          <w:color w:val="000000"/>
          <w:sz w:val="22"/>
          <w:szCs w:val="22"/>
        </w:rPr>
      </w:pPr>
      <w:hyperlink r:id="rId38" w:history="1">
        <w:r w:rsidR="00CA5D59" w:rsidRPr="001055D2">
          <w:rPr>
            <w:rStyle w:val="Hyperlink"/>
            <w:rFonts w:ascii="Arial" w:hAnsi="Arial" w:cs="Arial"/>
            <w:sz w:val="22"/>
            <w:szCs w:val="22"/>
          </w:rPr>
          <w:t xml:space="preserve">Journal of </w:t>
        </w:r>
        <w:r w:rsidR="00CA5D59" w:rsidRPr="001055D2">
          <w:rPr>
            <w:rStyle w:val="Emphasis"/>
            <w:rFonts w:ascii="Arial" w:hAnsi="Arial" w:cs="Arial"/>
            <w:color w:val="0000CC"/>
            <w:sz w:val="22"/>
            <w:szCs w:val="22"/>
            <w:u w:val="single"/>
          </w:rPr>
          <w:t>Operations Management</w:t>
        </w:r>
        <w:r w:rsidR="00CA5D59" w:rsidRPr="001055D2">
          <w:rPr>
            <w:rStyle w:val="Hyperlink"/>
            <w:rFonts w:ascii="Arial" w:hAnsi="Arial" w:cs="Arial"/>
            <w:sz w:val="22"/>
            <w:szCs w:val="22"/>
          </w:rPr>
          <w:t xml:space="preserve"> - Elsevier</w:t>
        </w:r>
      </w:hyperlink>
    </w:p>
    <w:p w14:paraId="6335B08E" w14:textId="77777777" w:rsidR="00CA5D59" w:rsidRPr="001055D2" w:rsidRDefault="00CA5D59" w:rsidP="004F2D52">
      <w:pPr>
        <w:rPr>
          <w:rFonts w:ascii="Arial" w:hAnsi="Arial" w:cs="Arial"/>
          <w:color w:val="000000"/>
          <w:sz w:val="22"/>
          <w:szCs w:val="22"/>
        </w:rPr>
      </w:pPr>
      <w:r w:rsidRPr="001055D2">
        <w:rPr>
          <w:rFonts w:ascii="Arial" w:hAnsi="Arial" w:cs="Arial"/>
          <w:color w:val="000000"/>
          <w:sz w:val="22"/>
          <w:szCs w:val="22"/>
        </w:rPr>
        <w:t xml:space="preserve">The mission of the Journal of </w:t>
      </w:r>
      <w:r w:rsidRPr="001055D2">
        <w:rPr>
          <w:rStyle w:val="Emphasis"/>
          <w:rFonts w:ascii="Arial" w:hAnsi="Arial" w:cs="Arial"/>
          <w:color w:val="000000"/>
          <w:sz w:val="22"/>
          <w:szCs w:val="22"/>
        </w:rPr>
        <w:t>Operations Management</w:t>
      </w:r>
      <w:r w:rsidRPr="001055D2">
        <w:rPr>
          <w:rFonts w:ascii="Arial" w:hAnsi="Arial" w:cs="Arial"/>
          <w:color w:val="000000"/>
          <w:sz w:val="22"/>
          <w:szCs w:val="22"/>
        </w:rPr>
        <w:t xml:space="preserve"> is to publish original, high -quality research papers in the field of </w:t>
      </w:r>
      <w:r w:rsidRPr="001055D2">
        <w:rPr>
          <w:rStyle w:val="Emphasis"/>
          <w:rFonts w:ascii="Arial" w:hAnsi="Arial" w:cs="Arial"/>
          <w:color w:val="000000"/>
          <w:sz w:val="22"/>
          <w:szCs w:val="22"/>
        </w:rPr>
        <w:t>operations management</w:t>
      </w:r>
      <w:r w:rsidRPr="001055D2">
        <w:rPr>
          <w:rFonts w:ascii="Arial" w:hAnsi="Arial" w:cs="Arial"/>
          <w:color w:val="000000"/>
          <w:sz w:val="22"/>
          <w:szCs w:val="22"/>
        </w:rPr>
        <w:t xml:space="preserve">. </w:t>
      </w:r>
      <w:r w:rsidRPr="001055D2">
        <w:rPr>
          <w:rFonts w:ascii="Arial" w:hAnsi="Arial" w:cs="Arial"/>
          <w:b/>
          <w:bCs/>
          <w:color w:val="000000"/>
          <w:sz w:val="22"/>
          <w:szCs w:val="22"/>
        </w:rPr>
        <w:t>...</w:t>
      </w:r>
      <w:r w:rsidRPr="001055D2">
        <w:rPr>
          <w:rFonts w:ascii="Arial" w:hAnsi="Arial" w:cs="Arial"/>
          <w:color w:val="000000"/>
          <w:sz w:val="22"/>
          <w:szCs w:val="22"/>
        </w:rPr>
        <w:br/>
      </w:r>
      <w:r w:rsidRPr="001055D2">
        <w:rPr>
          <w:rStyle w:val="HTMLCite"/>
          <w:rFonts w:ascii="Arial" w:hAnsi="Arial" w:cs="Arial"/>
          <w:sz w:val="22"/>
          <w:szCs w:val="22"/>
        </w:rPr>
        <w:t xml:space="preserve">www.elsevier.com/wps/find/journaldescription.cws_home/523929/description - 33k - </w:t>
      </w:r>
      <w:hyperlink r:id="rId39" w:history="1">
        <w:r w:rsidRPr="001055D2">
          <w:rPr>
            <w:rStyle w:val="gl1"/>
            <w:rFonts w:ascii="Arial" w:hAnsi="Arial" w:cs="Arial"/>
            <w:color w:val="7777CC"/>
            <w:sz w:val="22"/>
            <w:szCs w:val="22"/>
            <w:u w:val="single"/>
          </w:rPr>
          <w:t>Cached</w:t>
        </w:r>
      </w:hyperlink>
      <w:r w:rsidRPr="001055D2">
        <w:rPr>
          <w:rStyle w:val="gl1"/>
          <w:rFonts w:ascii="Arial" w:hAnsi="Arial" w:cs="Arial"/>
          <w:color w:val="000000"/>
          <w:sz w:val="22"/>
          <w:szCs w:val="22"/>
        </w:rPr>
        <w:t xml:space="preserve"> - </w:t>
      </w:r>
      <w:hyperlink r:id="rId40" w:history="1">
        <w:r w:rsidRPr="001055D2">
          <w:rPr>
            <w:rStyle w:val="gl1"/>
            <w:rFonts w:ascii="Arial" w:hAnsi="Arial" w:cs="Arial"/>
            <w:color w:val="7777CC"/>
            <w:sz w:val="22"/>
            <w:szCs w:val="22"/>
            <w:u w:val="single"/>
          </w:rPr>
          <w:t>Similar pages</w:t>
        </w:r>
      </w:hyperlink>
    </w:p>
    <w:p w14:paraId="6335B08F" w14:textId="77777777" w:rsidR="00CA5D59" w:rsidRPr="001055D2" w:rsidRDefault="00BD58A3" w:rsidP="004F2D52">
      <w:pPr>
        <w:numPr>
          <w:ilvl w:val="0"/>
          <w:numId w:val="15"/>
        </w:numPr>
        <w:ind w:left="0" w:firstLine="0"/>
        <w:outlineLvl w:val="3"/>
        <w:rPr>
          <w:rFonts w:ascii="Arial" w:hAnsi="Arial" w:cs="Arial"/>
          <w:color w:val="000000"/>
          <w:sz w:val="22"/>
          <w:szCs w:val="22"/>
        </w:rPr>
      </w:pPr>
      <w:hyperlink r:id="rId41" w:history="1">
        <w:r w:rsidR="00CA5D59" w:rsidRPr="001055D2">
          <w:rPr>
            <w:rStyle w:val="Emphasis"/>
            <w:rFonts w:ascii="Arial" w:hAnsi="Arial" w:cs="Arial"/>
            <w:color w:val="0000CC"/>
            <w:sz w:val="22"/>
            <w:szCs w:val="22"/>
            <w:u w:val="single"/>
          </w:rPr>
          <w:t>Operations Management</w:t>
        </w:r>
        <w:r w:rsidR="00CA5D59" w:rsidRPr="001055D2">
          <w:rPr>
            <w:rStyle w:val="Hyperlink"/>
            <w:rFonts w:ascii="Arial" w:hAnsi="Arial" w:cs="Arial"/>
            <w:sz w:val="22"/>
            <w:szCs w:val="22"/>
          </w:rPr>
          <w:t xml:space="preserve"> Research - </w:t>
        </w:r>
        <w:proofErr w:type="spellStart"/>
        <w:r w:rsidR="00CA5D59" w:rsidRPr="001055D2">
          <w:rPr>
            <w:rStyle w:val="Hyperlink"/>
            <w:rFonts w:ascii="Arial" w:hAnsi="Arial" w:cs="Arial"/>
            <w:sz w:val="22"/>
            <w:szCs w:val="22"/>
          </w:rPr>
          <w:t>Knowledge@Wharton</w:t>
        </w:r>
        <w:proofErr w:type="spellEnd"/>
      </w:hyperlink>
    </w:p>
    <w:p w14:paraId="55026519" w14:textId="77777777" w:rsidR="001055D2" w:rsidRDefault="00CA5D59" w:rsidP="004F2D52">
      <w:pPr>
        <w:rPr>
          <w:rStyle w:val="gl1"/>
          <w:rFonts w:ascii="Arial" w:hAnsi="Arial" w:cs="Arial"/>
          <w:color w:val="7777CC"/>
          <w:sz w:val="22"/>
          <w:szCs w:val="22"/>
          <w:u w:val="single"/>
        </w:rPr>
      </w:pPr>
      <w:r w:rsidRPr="001055D2">
        <w:rPr>
          <w:rStyle w:val="Emphasis"/>
          <w:rFonts w:ascii="Arial" w:hAnsi="Arial" w:cs="Arial"/>
          <w:color w:val="000000"/>
          <w:sz w:val="22"/>
          <w:szCs w:val="22"/>
        </w:rPr>
        <w:t>Operations Management</w:t>
      </w:r>
      <w:r w:rsidRPr="001055D2">
        <w:rPr>
          <w:rFonts w:ascii="Arial" w:hAnsi="Arial" w:cs="Arial"/>
          <w:color w:val="000000"/>
          <w:sz w:val="22"/>
          <w:szCs w:val="22"/>
        </w:rPr>
        <w:t xml:space="preserve"> Research by </w:t>
      </w:r>
      <w:proofErr w:type="spellStart"/>
      <w:r w:rsidRPr="001055D2">
        <w:rPr>
          <w:rFonts w:ascii="Arial" w:hAnsi="Arial" w:cs="Arial"/>
          <w:color w:val="000000"/>
          <w:sz w:val="22"/>
          <w:szCs w:val="22"/>
        </w:rPr>
        <w:t>Knowledge@Wharton</w:t>
      </w:r>
      <w:proofErr w:type="spellEnd"/>
      <w:r w:rsidRPr="001055D2">
        <w:rPr>
          <w:rFonts w:ascii="Arial" w:hAnsi="Arial" w:cs="Arial"/>
          <w:color w:val="000000"/>
          <w:sz w:val="22"/>
          <w:szCs w:val="22"/>
        </w:rPr>
        <w:t xml:space="preserve">, the online business journal of the Wharton School. </w:t>
      </w:r>
      <w:proofErr w:type="spellStart"/>
      <w:r w:rsidRPr="001055D2">
        <w:rPr>
          <w:rFonts w:ascii="Arial" w:hAnsi="Arial" w:cs="Arial"/>
          <w:color w:val="000000"/>
          <w:sz w:val="22"/>
          <w:szCs w:val="22"/>
        </w:rPr>
        <w:t>Knowledge@Wharton</w:t>
      </w:r>
      <w:proofErr w:type="spellEnd"/>
      <w:r w:rsidRPr="001055D2">
        <w:rPr>
          <w:rFonts w:ascii="Arial" w:hAnsi="Arial" w:cs="Arial"/>
          <w:color w:val="000000"/>
          <w:sz w:val="22"/>
          <w:szCs w:val="22"/>
        </w:rPr>
        <w:t xml:space="preserve"> covers research in </w:t>
      </w:r>
      <w:proofErr w:type="gramStart"/>
      <w:r w:rsidRPr="001055D2">
        <w:rPr>
          <w:rFonts w:ascii="Arial" w:hAnsi="Arial" w:cs="Arial"/>
          <w:color w:val="000000"/>
          <w:sz w:val="22"/>
          <w:szCs w:val="22"/>
        </w:rPr>
        <w:t xml:space="preserve">Finance, </w:t>
      </w:r>
      <w:r w:rsidRPr="001055D2">
        <w:rPr>
          <w:rFonts w:ascii="Arial" w:hAnsi="Arial" w:cs="Arial"/>
          <w:b/>
          <w:bCs/>
          <w:color w:val="000000"/>
          <w:sz w:val="22"/>
          <w:szCs w:val="22"/>
        </w:rPr>
        <w:t>...</w:t>
      </w:r>
      <w:proofErr w:type="gramEnd"/>
      <w:r w:rsidRPr="001055D2">
        <w:rPr>
          <w:rFonts w:ascii="Arial" w:hAnsi="Arial" w:cs="Arial"/>
          <w:color w:val="000000"/>
          <w:sz w:val="22"/>
          <w:szCs w:val="22"/>
        </w:rPr>
        <w:br/>
      </w:r>
      <w:r w:rsidRPr="001055D2">
        <w:rPr>
          <w:rStyle w:val="HTMLCite"/>
          <w:rFonts w:ascii="Arial" w:hAnsi="Arial" w:cs="Arial"/>
          <w:sz w:val="22"/>
          <w:szCs w:val="22"/>
        </w:rPr>
        <w:t>knowledge.wharton.upenn.edu/</w:t>
      </w:r>
      <w:proofErr w:type="spellStart"/>
      <w:r w:rsidRPr="001055D2">
        <w:rPr>
          <w:rStyle w:val="HTMLCite"/>
          <w:rFonts w:ascii="Arial" w:hAnsi="Arial" w:cs="Arial"/>
          <w:sz w:val="22"/>
          <w:szCs w:val="22"/>
        </w:rPr>
        <w:t>category.cfm?cid</w:t>
      </w:r>
      <w:proofErr w:type="spellEnd"/>
      <w:r w:rsidRPr="001055D2">
        <w:rPr>
          <w:rStyle w:val="HTMLCite"/>
          <w:rFonts w:ascii="Arial" w:hAnsi="Arial" w:cs="Arial"/>
          <w:sz w:val="22"/>
          <w:szCs w:val="22"/>
        </w:rPr>
        <w:t xml:space="preserve">=13 - 33k - </w:t>
      </w:r>
      <w:hyperlink r:id="rId42" w:history="1">
        <w:r w:rsidRPr="001055D2">
          <w:rPr>
            <w:rStyle w:val="gl1"/>
            <w:rFonts w:ascii="Arial" w:hAnsi="Arial" w:cs="Arial"/>
            <w:color w:val="7777CC"/>
            <w:sz w:val="22"/>
            <w:szCs w:val="22"/>
            <w:u w:val="single"/>
          </w:rPr>
          <w:t>Cached</w:t>
        </w:r>
      </w:hyperlink>
      <w:r w:rsidRPr="001055D2">
        <w:rPr>
          <w:rStyle w:val="gl1"/>
          <w:rFonts w:ascii="Arial" w:hAnsi="Arial" w:cs="Arial"/>
          <w:color w:val="000000"/>
          <w:sz w:val="22"/>
          <w:szCs w:val="22"/>
        </w:rPr>
        <w:t xml:space="preserve"> - </w:t>
      </w:r>
      <w:hyperlink r:id="rId43" w:history="1">
        <w:r w:rsidRPr="001055D2">
          <w:rPr>
            <w:rStyle w:val="gl1"/>
            <w:rFonts w:ascii="Arial" w:hAnsi="Arial" w:cs="Arial"/>
            <w:color w:val="7777CC"/>
            <w:sz w:val="22"/>
            <w:szCs w:val="22"/>
            <w:u w:val="single"/>
          </w:rPr>
          <w:t>Similar pages</w:t>
        </w:r>
      </w:hyperlink>
    </w:p>
    <w:p w14:paraId="4670EB79" w14:textId="57ED46D9" w:rsidR="00A27AC7" w:rsidRPr="001055D2" w:rsidRDefault="00A27AC7" w:rsidP="001055D2">
      <w:pPr>
        <w:rPr>
          <w:rFonts w:ascii="AvantGarde" w:hAnsi="AvantGarde"/>
          <w:sz w:val="22"/>
          <w:szCs w:val="22"/>
        </w:rPr>
      </w:pPr>
      <w:r w:rsidRPr="001055D2">
        <w:rPr>
          <w:rFonts w:ascii="AvantGarde" w:hAnsi="AvantGarde"/>
          <w:sz w:val="22"/>
          <w:szCs w:val="22"/>
        </w:rPr>
        <w:br w:type="page"/>
      </w:r>
    </w:p>
    <w:p w14:paraId="6335B091" w14:textId="0700154C" w:rsidR="00D60263" w:rsidRDefault="00A27AC7" w:rsidP="00D60263">
      <w:pPr>
        <w:pStyle w:val="PlainText"/>
        <w:jc w:val="center"/>
        <w:rPr>
          <w:rFonts w:ascii="AvantGarde" w:hAnsi="AvantGarde"/>
          <w:sz w:val="22"/>
        </w:rPr>
      </w:pPr>
      <w:r>
        <w:rPr>
          <w:rFonts w:ascii="AvantGarde" w:hAnsi="AvantGarde"/>
          <w:sz w:val="44"/>
        </w:rPr>
        <w:lastRenderedPageBreak/>
        <w:t>BA 330</w:t>
      </w:r>
      <w:r w:rsidR="00D60263">
        <w:rPr>
          <w:rFonts w:ascii="AvantGarde" w:hAnsi="AvantGarde"/>
          <w:sz w:val="44"/>
        </w:rPr>
        <w:t>4 Survey</w:t>
      </w:r>
    </w:p>
    <w:p w14:paraId="6335B092" w14:textId="5487BE84" w:rsidR="00D60263" w:rsidRDefault="00A27AC7" w:rsidP="00D60263">
      <w:pPr>
        <w:pStyle w:val="PlainText"/>
        <w:jc w:val="center"/>
        <w:rPr>
          <w:rFonts w:ascii="AvantGarde" w:hAnsi="AvantGarde"/>
          <w:sz w:val="22"/>
        </w:rPr>
      </w:pPr>
      <w:r>
        <w:rPr>
          <w:rFonts w:ascii="AvantGarde" w:hAnsi="AvantGarde"/>
          <w:sz w:val="22"/>
        </w:rPr>
        <w:t>August 30, 2016</w:t>
      </w:r>
    </w:p>
    <w:p w14:paraId="6335B093" w14:textId="77777777" w:rsidR="00D60263" w:rsidRDefault="00D60263" w:rsidP="00D60263">
      <w:pPr>
        <w:pStyle w:val="PlainText"/>
        <w:jc w:val="center"/>
        <w:rPr>
          <w:rFonts w:ascii="AvantGarde" w:hAnsi="AvantGarde"/>
          <w:sz w:val="22"/>
        </w:rPr>
      </w:pPr>
    </w:p>
    <w:p w14:paraId="6335B094" w14:textId="77777777" w:rsidR="00D60263" w:rsidRDefault="00D60263" w:rsidP="00D60263">
      <w:pPr>
        <w:pStyle w:val="PlainText"/>
        <w:numPr>
          <w:ilvl w:val="0"/>
          <w:numId w:val="1"/>
        </w:numPr>
        <w:rPr>
          <w:rFonts w:ascii="AvantGarde" w:hAnsi="AvantGarde"/>
          <w:sz w:val="22"/>
        </w:rPr>
      </w:pPr>
      <w:r>
        <w:rPr>
          <w:rFonts w:ascii="AvantGarde" w:hAnsi="AvantGarde"/>
          <w:sz w:val="22"/>
        </w:rPr>
        <w:t>Have you had a course in management science or operations research or decision theory before, at either the graduate or undergraduate level?  (YES/NO)</w:t>
      </w:r>
    </w:p>
    <w:p w14:paraId="6335B095" w14:textId="77777777" w:rsidR="00D60263" w:rsidRDefault="00D60263" w:rsidP="00D60263">
      <w:pPr>
        <w:pStyle w:val="PlainText"/>
        <w:rPr>
          <w:rFonts w:ascii="AvantGarde" w:hAnsi="AvantGarde"/>
          <w:sz w:val="22"/>
        </w:rPr>
      </w:pPr>
    </w:p>
    <w:p w14:paraId="6335B096" w14:textId="77777777" w:rsidR="00D60263" w:rsidRPr="008C630D" w:rsidRDefault="00D60263" w:rsidP="008C630D">
      <w:pPr>
        <w:pStyle w:val="PlainText"/>
        <w:numPr>
          <w:ilvl w:val="0"/>
          <w:numId w:val="1"/>
        </w:numPr>
        <w:rPr>
          <w:rFonts w:ascii="AvantGarde" w:hAnsi="AvantGarde"/>
          <w:sz w:val="22"/>
        </w:rPr>
      </w:pPr>
      <w:r>
        <w:rPr>
          <w:rFonts w:ascii="AvantGarde" w:hAnsi="AvantGarde"/>
          <w:sz w:val="22"/>
        </w:rPr>
        <w:t>Have you seen operations management, possibly at the undergraduate level?  (YES/NO)</w:t>
      </w:r>
    </w:p>
    <w:p w14:paraId="6335B097" w14:textId="77777777" w:rsidR="00D60263" w:rsidRDefault="00D60263" w:rsidP="00D60263">
      <w:pPr>
        <w:pStyle w:val="PlainText"/>
        <w:rPr>
          <w:rFonts w:ascii="AvantGarde" w:hAnsi="AvantGarde"/>
          <w:sz w:val="22"/>
        </w:rPr>
      </w:pPr>
    </w:p>
    <w:p w14:paraId="6335B098" w14:textId="77777777" w:rsidR="00D60263" w:rsidRDefault="00D60263" w:rsidP="00D60263">
      <w:pPr>
        <w:pStyle w:val="PlainText"/>
        <w:numPr>
          <w:ilvl w:val="0"/>
          <w:numId w:val="1"/>
        </w:numPr>
        <w:rPr>
          <w:rFonts w:ascii="AvantGarde" w:hAnsi="AvantGarde"/>
          <w:sz w:val="22"/>
        </w:rPr>
      </w:pPr>
      <w:r>
        <w:rPr>
          <w:rFonts w:ascii="AvantGarde" w:hAnsi="AvantGarde"/>
          <w:sz w:val="22"/>
        </w:rPr>
        <w:t>Are you familiar with the use of spreadsheets? (YES/NO)</w:t>
      </w:r>
    </w:p>
    <w:p w14:paraId="6335B099" w14:textId="77777777" w:rsidR="00D60263" w:rsidRDefault="00D60263" w:rsidP="00D60263">
      <w:pPr>
        <w:pStyle w:val="PlainText"/>
        <w:rPr>
          <w:rFonts w:ascii="AvantGarde" w:hAnsi="AvantGarde"/>
          <w:sz w:val="22"/>
        </w:rPr>
      </w:pPr>
    </w:p>
    <w:p w14:paraId="6335B09A" w14:textId="77777777" w:rsidR="00D60263" w:rsidRDefault="00D60263" w:rsidP="00D60263">
      <w:pPr>
        <w:pStyle w:val="PlainText"/>
        <w:numPr>
          <w:ilvl w:val="0"/>
          <w:numId w:val="1"/>
        </w:numPr>
        <w:rPr>
          <w:rFonts w:ascii="AvantGarde" w:hAnsi="AvantGarde"/>
          <w:sz w:val="22"/>
        </w:rPr>
      </w:pPr>
      <w:r>
        <w:rPr>
          <w:rFonts w:ascii="AvantGarde" w:hAnsi="AvantGarde"/>
          <w:sz w:val="22"/>
        </w:rPr>
        <w:t>Are you familiar with business process reengineering as a concept? (YES/NO)</w:t>
      </w:r>
    </w:p>
    <w:p w14:paraId="6335B09B" w14:textId="77777777" w:rsidR="00D60263" w:rsidRDefault="00D60263" w:rsidP="00D60263">
      <w:pPr>
        <w:pStyle w:val="PlainText"/>
        <w:rPr>
          <w:rFonts w:ascii="AvantGarde" w:hAnsi="AvantGarde"/>
          <w:sz w:val="22"/>
        </w:rPr>
      </w:pPr>
    </w:p>
    <w:p w14:paraId="6335B09C" w14:textId="77777777" w:rsidR="00D60263" w:rsidRDefault="00D60263" w:rsidP="00D60263">
      <w:pPr>
        <w:pStyle w:val="PlainText"/>
        <w:numPr>
          <w:ilvl w:val="0"/>
          <w:numId w:val="1"/>
        </w:numPr>
        <w:rPr>
          <w:rFonts w:ascii="AvantGarde" w:hAnsi="AvantGarde"/>
          <w:sz w:val="22"/>
        </w:rPr>
      </w:pPr>
      <w:r>
        <w:rPr>
          <w:rFonts w:ascii="AvantGarde" w:hAnsi="AvantGarde"/>
          <w:sz w:val="22"/>
        </w:rPr>
        <w:t>Do you believe that (the content of) this course is genuinely worthwhile for your career and major? (YES/NO)</w:t>
      </w:r>
    </w:p>
    <w:p w14:paraId="6335B09D" w14:textId="77777777" w:rsidR="00D60263" w:rsidRDefault="00D60263" w:rsidP="00D60263">
      <w:pPr>
        <w:pStyle w:val="PlainText"/>
        <w:rPr>
          <w:rFonts w:ascii="AvantGarde" w:hAnsi="AvantGarde"/>
          <w:sz w:val="22"/>
        </w:rPr>
      </w:pPr>
    </w:p>
    <w:p w14:paraId="6335B09E" w14:textId="76A4ADEF" w:rsidR="00D60263" w:rsidRDefault="00D60263" w:rsidP="00D60263">
      <w:pPr>
        <w:pStyle w:val="PlainText"/>
        <w:numPr>
          <w:ilvl w:val="0"/>
          <w:numId w:val="1"/>
        </w:numPr>
        <w:rPr>
          <w:rFonts w:ascii="AvantGarde" w:hAnsi="AvantGarde"/>
          <w:sz w:val="22"/>
        </w:rPr>
      </w:pPr>
      <w:r>
        <w:rPr>
          <w:rFonts w:ascii="AvantGarde" w:hAnsi="AvantGarde"/>
          <w:sz w:val="22"/>
        </w:rPr>
        <w:t>What is your major?</w:t>
      </w:r>
    </w:p>
    <w:p w14:paraId="6335B09F" w14:textId="77777777" w:rsidR="00D60263" w:rsidRDefault="00D60263" w:rsidP="00D60263">
      <w:pPr>
        <w:pStyle w:val="PlainText"/>
        <w:rPr>
          <w:rFonts w:ascii="AvantGarde" w:hAnsi="AvantGarde"/>
          <w:sz w:val="22"/>
        </w:rPr>
      </w:pPr>
    </w:p>
    <w:p w14:paraId="6335B0A0" w14:textId="77777777" w:rsidR="00D60263" w:rsidRDefault="00D60263" w:rsidP="00D60263">
      <w:pPr>
        <w:pStyle w:val="PlainText"/>
        <w:numPr>
          <w:ilvl w:val="0"/>
          <w:numId w:val="1"/>
        </w:numPr>
        <w:rPr>
          <w:rFonts w:ascii="AvantGarde" w:hAnsi="AvantGarde"/>
          <w:sz w:val="22"/>
        </w:rPr>
      </w:pPr>
      <w:r>
        <w:rPr>
          <w:rFonts w:ascii="AvantGarde" w:hAnsi="AvantGarde"/>
          <w:sz w:val="22"/>
        </w:rPr>
        <w:t>What type of work do you plan to do following graduation?</w:t>
      </w:r>
    </w:p>
    <w:p w14:paraId="6335B0A1" w14:textId="77777777" w:rsidR="00D60263" w:rsidRDefault="00D60263" w:rsidP="00D60263">
      <w:pPr>
        <w:pStyle w:val="PlainText"/>
        <w:rPr>
          <w:rFonts w:ascii="AvantGarde" w:hAnsi="AvantGarde"/>
          <w:sz w:val="22"/>
        </w:rPr>
      </w:pPr>
    </w:p>
    <w:p w14:paraId="6335B0A2" w14:textId="77777777" w:rsidR="00D60263" w:rsidRDefault="00D60263" w:rsidP="00D60263">
      <w:pPr>
        <w:pStyle w:val="PlainText"/>
        <w:numPr>
          <w:ilvl w:val="0"/>
          <w:numId w:val="1"/>
        </w:numPr>
        <w:rPr>
          <w:rFonts w:ascii="AvantGarde" w:hAnsi="AvantGarde"/>
          <w:sz w:val="22"/>
        </w:rPr>
      </w:pPr>
      <w:r>
        <w:rPr>
          <w:rFonts w:ascii="AvantGarde" w:hAnsi="AvantGarde"/>
          <w:sz w:val="22"/>
        </w:rPr>
        <w:t xml:space="preserve">How many semester hours are you taking this summer session?  </w:t>
      </w:r>
    </w:p>
    <w:p w14:paraId="6335B0A3" w14:textId="77777777" w:rsidR="00D60263" w:rsidRDefault="00D60263" w:rsidP="00D60263">
      <w:pPr>
        <w:pStyle w:val="PlainText"/>
        <w:rPr>
          <w:rFonts w:ascii="AvantGarde" w:hAnsi="AvantGarde"/>
          <w:sz w:val="22"/>
        </w:rPr>
      </w:pPr>
    </w:p>
    <w:p w14:paraId="43C8F580" w14:textId="77777777" w:rsidR="001341DA" w:rsidRDefault="00D60263" w:rsidP="00C31FDD">
      <w:pPr>
        <w:pStyle w:val="PlainText"/>
        <w:numPr>
          <w:ilvl w:val="0"/>
          <w:numId w:val="1"/>
        </w:numPr>
        <w:rPr>
          <w:rFonts w:ascii="AvantGarde" w:hAnsi="AvantGarde"/>
          <w:sz w:val="22"/>
        </w:rPr>
      </w:pPr>
      <w:r w:rsidRPr="001341DA">
        <w:rPr>
          <w:rFonts w:ascii="AvantGarde" w:hAnsi="AvantGarde"/>
          <w:sz w:val="22"/>
        </w:rPr>
        <w:t>Are you working part-time?  How many hours/</w:t>
      </w:r>
      <w:proofErr w:type="spellStart"/>
      <w:r w:rsidRPr="001341DA">
        <w:rPr>
          <w:rFonts w:ascii="AvantGarde" w:hAnsi="AvantGarde"/>
          <w:sz w:val="22"/>
        </w:rPr>
        <w:t>wk</w:t>
      </w:r>
      <w:proofErr w:type="spellEnd"/>
      <w:r w:rsidRPr="001341DA">
        <w:rPr>
          <w:rFonts w:ascii="AvantGarde" w:hAnsi="AvantGarde"/>
          <w:sz w:val="22"/>
        </w:rPr>
        <w:t>?</w:t>
      </w:r>
    </w:p>
    <w:p w14:paraId="19AFA819" w14:textId="77777777" w:rsidR="001341DA" w:rsidRDefault="001341DA" w:rsidP="001341DA">
      <w:pPr>
        <w:pStyle w:val="ListParagraph"/>
        <w:rPr>
          <w:rFonts w:ascii="AvantGarde" w:hAnsi="AvantGarde"/>
          <w:sz w:val="22"/>
        </w:rPr>
      </w:pPr>
    </w:p>
    <w:p w14:paraId="498DE51A" w14:textId="77777777" w:rsidR="001341DA" w:rsidRDefault="00D60263" w:rsidP="00477A7A">
      <w:pPr>
        <w:pStyle w:val="PlainText"/>
        <w:numPr>
          <w:ilvl w:val="0"/>
          <w:numId w:val="1"/>
        </w:numPr>
        <w:rPr>
          <w:rFonts w:ascii="AvantGarde" w:hAnsi="AvantGarde"/>
          <w:sz w:val="22"/>
        </w:rPr>
      </w:pPr>
      <w:r w:rsidRPr="001341DA">
        <w:rPr>
          <w:rFonts w:ascii="AvantGarde" w:hAnsi="AvantGarde"/>
          <w:sz w:val="22"/>
        </w:rPr>
        <w:t xml:space="preserve">Four years ago, I traveled to China.  I was able to exchange $440 US into RMB 3300.  </w:t>
      </w:r>
      <w:proofErr w:type="gramStart"/>
      <w:r w:rsidRPr="001341DA">
        <w:rPr>
          <w:rFonts w:ascii="AvantGarde" w:hAnsi="AvantGarde"/>
          <w:sz w:val="22"/>
        </w:rPr>
        <w:t>what</w:t>
      </w:r>
      <w:proofErr w:type="gramEnd"/>
      <w:r w:rsidRPr="001341DA">
        <w:rPr>
          <w:rFonts w:ascii="AvantGarde" w:hAnsi="AvantGarde"/>
          <w:sz w:val="22"/>
        </w:rPr>
        <w:t xml:space="preserve"> is the exchange rate in RMB/$?</w:t>
      </w:r>
    </w:p>
    <w:p w14:paraId="4B206542" w14:textId="77777777" w:rsidR="001341DA" w:rsidRDefault="001341DA" w:rsidP="001341DA">
      <w:pPr>
        <w:pStyle w:val="ListParagraph"/>
        <w:rPr>
          <w:rFonts w:ascii="AvantGarde" w:hAnsi="AvantGarde"/>
          <w:sz w:val="22"/>
        </w:rPr>
      </w:pPr>
    </w:p>
    <w:p w14:paraId="6335B0A8" w14:textId="5F37DED2" w:rsidR="00D60263" w:rsidRPr="001341DA" w:rsidRDefault="00D60263" w:rsidP="00477A7A">
      <w:pPr>
        <w:pStyle w:val="PlainText"/>
        <w:numPr>
          <w:ilvl w:val="0"/>
          <w:numId w:val="1"/>
        </w:numPr>
        <w:rPr>
          <w:rFonts w:ascii="AvantGarde" w:hAnsi="AvantGarde"/>
          <w:sz w:val="22"/>
        </w:rPr>
      </w:pPr>
      <w:r w:rsidRPr="001341DA">
        <w:rPr>
          <w:rFonts w:ascii="AvantGarde" w:hAnsi="AvantGarde"/>
          <w:sz w:val="22"/>
        </w:rPr>
        <w:t xml:space="preserve">In Brazil, a liter of regular unleaded gasoline costs R$ 2.57 (that is, 2.57 </w:t>
      </w:r>
      <w:proofErr w:type="spellStart"/>
      <w:r w:rsidRPr="001341DA">
        <w:rPr>
          <w:rFonts w:ascii="AvantGarde" w:hAnsi="AvantGarde"/>
          <w:sz w:val="22"/>
        </w:rPr>
        <w:t>hayish</w:t>
      </w:r>
      <w:proofErr w:type="spellEnd"/>
      <w:r w:rsidRPr="001341DA">
        <w:rPr>
          <w:rFonts w:ascii="AvantGarde" w:hAnsi="AvantGarde"/>
          <w:sz w:val="22"/>
        </w:rPr>
        <w:t xml:space="preserve"> per liter).  If the exchange rate is .52 dollars per R$ (</w:t>
      </w:r>
      <w:proofErr w:type="spellStart"/>
      <w:r w:rsidRPr="001341DA">
        <w:rPr>
          <w:rFonts w:ascii="AvantGarde" w:hAnsi="AvantGarde"/>
          <w:sz w:val="22"/>
        </w:rPr>
        <w:t>hayish</w:t>
      </w:r>
      <w:proofErr w:type="spellEnd"/>
      <w:proofErr w:type="gramStart"/>
      <w:r w:rsidRPr="001341DA">
        <w:rPr>
          <w:rFonts w:ascii="AvantGarde" w:hAnsi="AvantGarde"/>
          <w:sz w:val="22"/>
        </w:rPr>
        <w:t>)  and</w:t>
      </w:r>
      <w:proofErr w:type="gramEnd"/>
      <w:r w:rsidRPr="001341DA">
        <w:rPr>
          <w:rFonts w:ascii="AvantGarde" w:hAnsi="AvantGarde"/>
          <w:sz w:val="22"/>
        </w:rPr>
        <w:t xml:space="preserve"> there are 3.78 liters in a gallon, what is the cost of unleaded gas in $/gallon?</w:t>
      </w:r>
    </w:p>
    <w:p w14:paraId="6097B42F" w14:textId="77777777" w:rsidR="001341DA" w:rsidRDefault="001341DA" w:rsidP="00D60263">
      <w:pPr>
        <w:pStyle w:val="PlainText"/>
        <w:rPr>
          <w:rFonts w:ascii="AvantGarde" w:hAnsi="AvantGarde"/>
          <w:sz w:val="22"/>
        </w:rPr>
      </w:pPr>
    </w:p>
    <w:sectPr w:rsidR="001341DA" w:rsidSect="008015C0">
      <w:footerReference w:type="default" r:id="rId44"/>
      <w:pgSz w:w="12240" w:h="15840"/>
      <w:pgMar w:top="1440" w:right="1440" w:bottom="1440" w:left="1440" w:header="720" w:footer="35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612FC6" w14:textId="77777777" w:rsidR="00BD58A3" w:rsidRDefault="00BD58A3">
      <w:r>
        <w:separator/>
      </w:r>
    </w:p>
  </w:endnote>
  <w:endnote w:type="continuationSeparator" w:id="0">
    <w:p w14:paraId="4827D191" w14:textId="77777777" w:rsidR="00BD58A3" w:rsidRDefault="00BD58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Monotype Sorts">
    <w:altName w:val="Symbol"/>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vantGarde">
    <w:altName w:val="Century Gothic"/>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35B0B2" w14:textId="24E43579" w:rsidR="00184CF0" w:rsidRDefault="0011033A" w:rsidP="000317E3">
    <w:pPr>
      <w:pStyle w:val="Footer"/>
      <w:jc w:val="center"/>
    </w:pPr>
    <w:r>
      <w:t>I</w:t>
    </w:r>
    <w:r w:rsidR="00A27AC7">
      <w:t>ntro to</w:t>
    </w:r>
    <w:r>
      <w:t xml:space="preserve"> </w:t>
    </w:r>
    <w:r w:rsidR="00184CF0">
      <w:t xml:space="preserve">Operations </w:t>
    </w:r>
    <w:r w:rsidR="00184CF0" w:rsidRPr="00105C5E">
      <w:t>Management</w:t>
    </w:r>
    <w:r w:rsidR="004F2D52">
      <w:t xml:space="preserve"> (BA 3304)</w:t>
    </w:r>
    <w:r w:rsidR="000317E3">
      <w:t xml:space="preserve"> – </w:t>
    </w:r>
    <w:r w:rsidR="00C6715C">
      <w:t>Fall</w:t>
    </w:r>
    <w:r w:rsidR="00A27AC7">
      <w:t xml:space="preserve"> 2016</w:t>
    </w:r>
  </w:p>
  <w:p w14:paraId="6335B0B3" w14:textId="6ECD8EF3" w:rsidR="00184CF0" w:rsidRDefault="00184CF0">
    <w:pPr>
      <w:pStyle w:val="Footer"/>
      <w:jc w:val="center"/>
    </w:pPr>
    <w:r>
      <w:t xml:space="preserve">College of Business Administration – Texas Tech University – </w:t>
    </w:r>
    <w:r w:rsidR="008015C0">
      <w:t xml:space="preserve">Page </w:t>
    </w:r>
    <w:r w:rsidR="008015C0">
      <w:rPr>
        <w:b/>
      </w:rPr>
      <w:fldChar w:fldCharType="begin"/>
    </w:r>
    <w:r w:rsidR="008015C0">
      <w:rPr>
        <w:b/>
      </w:rPr>
      <w:instrText xml:space="preserve"> PAGE  \* Arabic  \* MERGEFORMAT </w:instrText>
    </w:r>
    <w:r w:rsidR="008015C0">
      <w:rPr>
        <w:b/>
      </w:rPr>
      <w:fldChar w:fldCharType="separate"/>
    </w:r>
    <w:r w:rsidR="00666701">
      <w:rPr>
        <w:b/>
        <w:noProof/>
      </w:rPr>
      <w:t>1</w:t>
    </w:r>
    <w:r w:rsidR="008015C0">
      <w:rPr>
        <w:b/>
      </w:rPr>
      <w:fldChar w:fldCharType="end"/>
    </w:r>
    <w:r w:rsidR="008015C0">
      <w:t xml:space="preserve"> of </w:t>
    </w:r>
    <w:r w:rsidR="008015C0">
      <w:rPr>
        <w:b/>
      </w:rPr>
      <w:fldChar w:fldCharType="begin"/>
    </w:r>
    <w:r w:rsidR="008015C0">
      <w:rPr>
        <w:b/>
      </w:rPr>
      <w:instrText xml:space="preserve"> NUMPAGES  \* Arabic  \* MERGEFORMAT </w:instrText>
    </w:r>
    <w:r w:rsidR="008015C0">
      <w:rPr>
        <w:b/>
      </w:rPr>
      <w:fldChar w:fldCharType="separate"/>
    </w:r>
    <w:r w:rsidR="00666701">
      <w:rPr>
        <w:b/>
        <w:noProof/>
      </w:rPr>
      <w:t>5</w:t>
    </w:r>
    <w:r w:rsidR="008015C0">
      <w:rPr>
        <w: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BBAC9F" w14:textId="77777777" w:rsidR="00BD58A3" w:rsidRDefault="00BD58A3">
      <w:r>
        <w:separator/>
      </w:r>
    </w:p>
  </w:footnote>
  <w:footnote w:type="continuationSeparator" w:id="0">
    <w:p w14:paraId="6747BAFC" w14:textId="77777777" w:rsidR="00BD58A3" w:rsidRDefault="00BD58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A9C2A6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1A74113B"/>
    <w:multiLevelType w:val="singleLevel"/>
    <w:tmpl w:val="0409000F"/>
    <w:lvl w:ilvl="0">
      <w:start w:val="1"/>
      <w:numFmt w:val="decimal"/>
      <w:lvlText w:val="%1."/>
      <w:lvlJc w:val="left"/>
      <w:pPr>
        <w:tabs>
          <w:tab w:val="num" w:pos="360"/>
        </w:tabs>
        <w:ind w:left="360" w:hanging="360"/>
      </w:pPr>
      <w:rPr>
        <w:rFonts w:hint="default"/>
      </w:rPr>
    </w:lvl>
  </w:abstractNum>
  <w:abstractNum w:abstractNumId="3">
    <w:nsid w:val="1C2A393B"/>
    <w:multiLevelType w:val="hybridMultilevel"/>
    <w:tmpl w:val="D5B63FB2"/>
    <w:lvl w:ilvl="0" w:tplc="04090017">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50E644D"/>
    <w:multiLevelType w:val="hybridMultilevel"/>
    <w:tmpl w:val="5930FA0E"/>
    <w:lvl w:ilvl="0" w:tplc="99D04B6C">
      <w:start w:val="2"/>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CA46E7C"/>
    <w:multiLevelType w:val="multilevel"/>
    <w:tmpl w:val="98240C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6B1022F"/>
    <w:multiLevelType w:val="multilevel"/>
    <w:tmpl w:val="DF6AA87E"/>
    <w:lvl w:ilvl="0">
      <w:start w:val="4"/>
      <w:numFmt w:val="decimal"/>
      <w:lvlText w:val="%1"/>
      <w:lvlJc w:val="left"/>
      <w:pPr>
        <w:tabs>
          <w:tab w:val="num" w:pos="435"/>
        </w:tabs>
        <w:ind w:left="435" w:hanging="435"/>
      </w:pPr>
      <w:rPr>
        <w:rFonts w:hint="default"/>
      </w:rPr>
    </w:lvl>
    <w:lvl w:ilvl="1">
      <w:start w:val="16"/>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5AA3587E"/>
    <w:multiLevelType w:val="hybridMultilevel"/>
    <w:tmpl w:val="668438D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57338D9"/>
    <w:multiLevelType w:val="multilevel"/>
    <w:tmpl w:val="1A9C1CA0"/>
    <w:lvl w:ilvl="0">
      <w:start w:val="4"/>
      <w:numFmt w:val="decimal"/>
      <w:lvlText w:val="%1"/>
      <w:lvlJc w:val="left"/>
      <w:pPr>
        <w:tabs>
          <w:tab w:val="num" w:pos="2160"/>
        </w:tabs>
        <w:ind w:left="2160" w:hanging="2160"/>
      </w:pPr>
      <w:rPr>
        <w:rFonts w:hint="default"/>
      </w:rPr>
    </w:lvl>
    <w:lvl w:ilvl="1">
      <w:start w:val="14"/>
      <w:numFmt w:val="decimal"/>
      <w:lvlText w:val="%1-%2"/>
      <w:lvlJc w:val="left"/>
      <w:pPr>
        <w:tabs>
          <w:tab w:val="num" w:pos="2160"/>
        </w:tabs>
        <w:ind w:left="2160" w:hanging="2160"/>
      </w:pPr>
      <w:rPr>
        <w:rFonts w:hint="default"/>
      </w:rPr>
    </w:lvl>
    <w:lvl w:ilvl="2">
      <w:start w:val="1"/>
      <w:numFmt w:val="decimal"/>
      <w:lvlText w:val="%1-%2.%3"/>
      <w:lvlJc w:val="left"/>
      <w:pPr>
        <w:tabs>
          <w:tab w:val="num" w:pos="2160"/>
        </w:tabs>
        <w:ind w:left="2160" w:hanging="2160"/>
      </w:pPr>
      <w:rPr>
        <w:rFonts w:hint="default"/>
      </w:rPr>
    </w:lvl>
    <w:lvl w:ilvl="3">
      <w:start w:val="1"/>
      <w:numFmt w:val="decimal"/>
      <w:lvlText w:val="%1-%2.%3.%4"/>
      <w:lvlJc w:val="left"/>
      <w:pPr>
        <w:tabs>
          <w:tab w:val="num" w:pos="2160"/>
        </w:tabs>
        <w:ind w:left="2160" w:hanging="2160"/>
      </w:pPr>
      <w:rPr>
        <w:rFonts w:hint="default"/>
      </w:rPr>
    </w:lvl>
    <w:lvl w:ilvl="4">
      <w:start w:val="1"/>
      <w:numFmt w:val="decimal"/>
      <w:lvlText w:val="%1-%2.%3.%4.%5"/>
      <w:lvlJc w:val="left"/>
      <w:pPr>
        <w:tabs>
          <w:tab w:val="num" w:pos="2160"/>
        </w:tabs>
        <w:ind w:left="2160" w:hanging="2160"/>
      </w:pPr>
      <w:rPr>
        <w:rFonts w:hint="default"/>
      </w:rPr>
    </w:lvl>
    <w:lvl w:ilvl="5">
      <w:start w:val="1"/>
      <w:numFmt w:val="decimal"/>
      <w:lvlText w:val="%1-%2.%3.%4.%5.%6"/>
      <w:lvlJc w:val="left"/>
      <w:pPr>
        <w:tabs>
          <w:tab w:val="num" w:pos="2160"/>
        </w:tabs>
        <w:ind w:left="2160" w:hanging="216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9">
    <w:nsid w:val="6A620E41"/>
    <w:multiLevelType w:val="hybridMultilevel"/>
    <w:tmpl w:val="94AAE8C0"/>
    <w:lvl w:ilvl="0" w:tplc="99D04B6C">
      <w:start w:val="2"/>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A4AA7AF2">
      <w:start w:val="3"/>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6CF966DB"/>
    <w:multiLevelType w:val="hybridMultilevel"/>
    <w:tmpl w:val="5B5C4FC8"/>
    <w:lvl w:ilvl="0" w:tplc="04090017">
      <w:start w:val="1"/>
      <w:numFmt w:val="lowerLetter"/>
      <w:lvlText w:val="%1)"/>
      <w:lvlJc w:val="left"/>
      <w:pPr>
        <w:tabs>
          <w:tab w:val="num" w:pos="720"/>
        </w:tabs>
        <w:ind w:left="720" w:hanging="360"/>
      </w:pPr>
      <w:rPr>
        <w:rFonts w:hint="default"/>
      </w:rPr>
    </w:lvl>
    <w:lvl w:ilvl="1" w:tplc="43D81EC6">
      <w:start w:val="1"/>
      <w:numFmt w:val="lowerLetter"/>
      <w:lvlText w:val="%2."/>
      <w:lvlJc w:val="left"/>
      <w:pPr>
        <w:tabs>
          <w:tab w:val="num" w:pos="1440"/>
        </w:tabs>
        <w:ind w:left="1440" w:hanging="360"/>
      </w:pPr>
      <w:rPr>
        <w:rFonts w:ascii="Times New Roman" w:eastAsia="Times New Roman" w:hAnsi="Times New Roman" w:cs="Times New Roman"/>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6F130BC3"/>
    <w:multiLevelType w:val="hybridMultilevel"/>
    <w:tmpl w:val="FB1E37CA"/>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7CA234EF"/>
    <w:multiLevelType w:val="hybridMultilevel"/>
    <w:tmpl w:val="0590DA9E"/>
    <w:lvl w:ilvl="0" w:tplc="99D04B6C">
      <w:start w:val="2"/>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8"/>
  </w:num>
  <w:num w:numId="3">
    <w:abstractNumId w:val="6"/>
  </w:num>
  <w:num w:numId="4">
    <w:abstractNumId w:val="0"/>
    <w:lvlOverride w:ilvl="0">
      <w:lvl w:ilvl="0">
        <w:numFmt w:val="bullet"/>
        <w:lvlText w:val="•"/>
        <w:legacy w:legacy="1" w:legacySpace="0" w:legacyIndent="0"/>
        <w:lvlJc w:val="left"/>
        <w:rPr>
          <w:rFonts w:ascii="Book Antiqua" w:hAnsi="Book Antiqua" w:hint="default"/>
          <w:sz w:val="48"/>
        </w:rPr>
      </w:lvl>
    </w:lvlOverride>
  </w:num>
  <w:num w:numId="5">
    <w:abstractNumId w:val="0"/>
    <w:lvlOverride w:ilvl="0">
      <w:lvl w:ilvl="0">
        <w:numFmt w:val="bullet"/>
        <w:lvlText w:val=""/>
        <w:legacy w:legacy="1" w:legacySpace="0" w:legacyIndent="0"/>
        <w:lvlJc w:val="left"/>
        <w:rPr>
          <w:rFonts w:ascii="Wingdings" w:hAnsi="Wingdings" w:hint="default"/>
          <w:sz w:val="20"/>
        </w:rPr>
      </w:lvl>
    </w:lvlOverride>
  </w:num>
  <w:num w:numId="6">
    <w:abstractNumId w:val="0"/>
    <w:lvlOverride w:ilvl="0">
      <w:lvl w:ilvl="0">
        <w:numFmt w:val="bullet"/>
        <w:lvlText w:val=""/>
        <w:legacy w:legacy="1" w:legacySpace="0" w:legacyIndent="0"/>
        <w:lvlJc w:val="left"/>
        <w:rPr>
          <w:rFonts w:ascii="Monotype Sorts" w:hAnsi="Monotype Sorts" w:hint="default"/>
          <w:sz w:val="36"/>
        </w:rPr>
      </w:lvl>
    </w:lvlOverride>
  </w:num>
  <w:num w:numId="7">
    <w:abstractNumId w:val="1"/>
  </w:num>
  <w:num w:numId="8">
    <w:abstractNumId w:val="3"/>
  </w:num>
  <w:num w:numId="9">
    <w:abstractNumId w:val="10"/>
  </w:num>
  <w:num w:numId="10">
    <w:abstractNumId w:val="9"/>
  </w:num>
  <w:num w:numId="11">
    <w:abstractNumId w:val="12"/>
  </w:num>
  <w:num w:numId="12">
    <w:abstractNumId w:val="4"/>
  </w:num>
  <w:num w:numId="13">
    <w:abstractNumId w:val="11"/>
  </w:num>
  <w:num w:numId="14">
    <w:abstractNumId w:val="7"/>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4C59"/>
    <w:rsid w:val="00011426"/>
    <w:rsid w:val="00014255"/>
    <w:rsid w:val="00014365"/>
    <w:rsid w:val="00023431"/>
    <w:rsid w:val="000317E3"/>
    <w:rsid w:val="00032275"/>
    <w:rsid w:val="00033601"/>
    <w:rsid w:val="00047E94"/>
    <w:rsid w:val="00054228"/>
    <w:rsid w:val="00057218"/>
    <w:rsid w:val="00060273"/>
    <w:rsid w:val="0006575E"/>
    <w:rsid w:val="00071B75"/>
    <w:rsid w:val="00072C03"/>
    <w:rsid w:val="00091CF9"/>
    <w:rsid w:val="000967D7"/>
    <w:rsid w:val="000A29DF"/>
    <w:rsid w:val="000C265A"/>
    <w:rsid w:val="000D3EC2"/>
    <w:rsid w:val="000D4C53"/>
    <w:rsid w:val="000F407A"/>
    <w:rsid w:val="000F6639"/>
    <w:rsid w:val="001031DF"/>
    <w:rsid w:val="001055D2"/>
    <w:rsid w:val="00105920"/>
    <w:rsid w:val="00105C5E"/>
    <w:rsid w:val="0011033A"/>
    <w:rsid w:val="00114F01"/>
    <w:rsid w:val="00115C0A"/>
    <w:rsid w:val="001321F1"/>
    <w:rsid w:val="001341DA"/>
    <w:rsid w:val="00137C0D"/>
    <w:rsid w:val="00140C81"/>
    <w:rsid w:val="00140D32"/>
    <w:rsid w:val="001431DD"/>
    <w:rsid w:val="001464C0"/>
    <w:rsid w:val="00147552"/>
    <w:rsid w:val="00157F3F"/>
    <w:rsid w:val="001646F5"/>
    <w:rsid w:val="00176E9A"/>
    <w:rsid w:val="00184CF0"/>
    <w:rsid w:val="00186700"/>
    <w:rsid w:val="001A2487"/>
    <w:rsid w:val="001B65ED"/>
    <w:rsid w:val="001C1050"/>
    <w:rsid w:val="001C20DA"/>
    <w:rsid w:val="001E15F4"/>
    <w:rsid w:val="001E3483"/>
    <w:rsid w:val="001E5BD5"/>
    <w:rsid w:val="001F0B2A"/>
    <w:rsid w:val="001F2970"/>
    <w:rsid w:val="002041F8"/>
    <w:rsid w:val="00220E90"/>
    <w:rsid w:val="0022303F"/>
    <w:rsid w:val="00224D47"/>
    <w:rsid w:val="00230D0A"/>
    <w:rsid w:val="00232E02"/>
    <w:rsid w:val="002466BD"/>
    <w:rsid w:val="00247593"/>
    <w:rsid w:val="002630BF"/>
    <w:rsid w:val="00263AE5"/>
    <w:rsid w:val="00265209"/>
    <w:rsid w:val="00274062"/>
    <w:rsid w:val="0028089B"/>
    <w:rsid w:val="00286A5D"/>
    <w:rsid w:val="0029067E"/>
    <w:rsid w:val="0029637E"/>
    <w:rsid w:val="002B2264"/>
    <w:rsid w:val="002B65F9"/>
    <w:rsid w:val="002B7591"/>
    <w:rsid w:val="002B79EC"/>
    <w:rsid w:val="002C0141"/>
    <w:rsid w:val="002E2513"/>
    <w:rsid w:val="002E388D"/>
    <w:rsid w:val="002E3CEF"/>
    <w:rsid w:val="002E5A8A"/>
    <w:rsid w:val="002F62C0"/>
    <w:rsid w:val="00305818"/>
    <w:rsid w:val="00324204"/>
    <w:rsid w:val="003365C2"/>
    <w:rsid w:val="00342D4C"/>
    <w:rsid w:val="00345AA0"/>
    <w:rsid w:val="00355C97"/>
    <w:rsid w:val="003572C3"/>
    <w:rsid w:val="0036401E"/>
    <w:rsid w:val="00371F09"/>
    <w:rsid w:val="00372AB3"/>
    <w:rsid w:val="00373531"/>
    <w:rsid w:val="003755A5"/>
    <w:rsid w:val="0038174B"/>
    <w:rsid w:val="00381D97"/>
    <w:rsid w:val="003822AF"/>
    <w:rsid w:val="003833D4"/>
    <w:rsid w:val="00384F9A"/>
    <w:rsid w:val="0038741D"/>
    <w:rsid w:val="003A123F"/>
    <w:rsid w:val="003A1FA7"/>
    <w:rsid w:val="003A40E1"/>
    <w:rsid w:val="003A5544"/>
    <w:rsid w:val="003B0D3C"/>
    <w:rsid w:val="003B6F20"/>
    <w:rsid w:val="003D3276"/>
    <w:rsid w:val="003E5B7B"/>
    <w:rsid w:val="00400B1D"/>
    <w:rsid w:val="00403595"/>
    <w:rsid w:val="00405654"/>
    <w:rsid w:val="0041432D"/>
    <w:rsid w:val="00426CF9"/>
    <w:rsid w:val="00433530"/>
    <w:rsid w:val="00436F23"/>
    <w:rsid w:val="0044037C"/>
    <w:rsid w:val="00442620"/>
    <w:rsid w:val="00464D75"/>
    <w:rsid w:val="00474A50"/>
    <w:rsid w:val="004759C2"/>
    <w:rsid w:val="0048129F"/>
    <w:rsid w:val="004819EB"/>
    <w:rsid w:val="00483537"/>
    <w:rsid w:val="00486501"/>
    <w:rsid w:val="00487155"/>
    <w:rsid w:val="00490E5D"/>
    <w:rsid w:val="004925CA"/>
    <w:rsid w:val="00496762"/>
    <w:rsid w:val="004A4096"/>
    <w:rsid w:val="004A4F04"/>
    <w:rsid w:val="004A7748"/>
    <w:rsid w:val="004B2FDC"/>
    <w:rsid w:val="004C70FA"/>
    <w:rsid w:val="004E0B50"/>
    <w:rsid w:val="004E0C80"/>
    <w:rsid w:val="004E4DC6"/>
    <w:rsid w:val="004E59B8"/>
    <w:rsid w:val="004F2D52"/>
    <w:rsid w:val="004F421B"/>
    <w:rsid w:val="00500D34"/>
    <w:rsid w:val="005132B0"/>
    <w:rsid w:val="00520CF5"/>
    <w:rsid w:val="00521078"/>
    <w:rsid w:val="0053204D"/>
    <w:rsid w:val="0053499B"/>
    <w:rsid w:val="00534B02"/>
    <w:rsid w:val="00540875"/>
    <w:rsid w:val="00540BC8"/>
    <w:rsid w:val="00541D7C"/>
    <w:rsid w:val="00553AFA"/>
    <w:rsid w:val="00555C80"/>
    <w:rsid w:val="005616A2"/>
    <w:rsid w:val="00563A64"/>
    <w:rsid w:val="00566A0F"/>
    <w:rsid w:val="00574D33"/>
    <w:rsid w:val="00574ED6"/>
    <w:rsid w:val="00580D37"/>
    <w:rsid w:val="00582436"/>
    <w:rsid w:val="00584BD4"/>
    <w:rsid w:val="0059337A"/>
    <w:rsid w:val="005B7323"/>
    <w:rsid w:val="005F1650"/>
    <w:rsid w:val="0060191B"/>
    <w:rsid w:val="00615F64"/>
    <w:rsid w:val="00616451"/>
    <w:rsid w:val="006201B1"/>
    <w:rsid w:val="00621691"/>
    <w:rsid w:val="00624BA8"/>
    <w:rsid w:val="00633CCF"/>
    <w:rsid w:val="00634E9C"/>
    <w:rsid w:val="006379B1"/>
    <w:rsid w:val="00661766"/>
    <w:rsid w:val="00661978"/>
    <w:rsid w:val="00665F73"/>
    <w:rsid w:val="00666541"/>
    <w:rsid w:val="00666701"/>
    <w:rsid w:val="0068031F"/>
    <w:rsid w:val="0069481C"/>
    <w:rsid w:val="006952BA"/>
    <w:rsid w:val="00695556"/>
    <w:rsid w:val="006A0C43"/>
    <w:rsid w:val="006A4ADA"/>
    <w:rsid w:val="006B2CD6"/>
    <w:rsid w:val="006C4D5A"/>
    <w:rsid w:val="006C53B5"/>
    <w:rsid w:val="006D67CD"/>
    <w:rsid w:val="006D7DE0"/>
    <w:rsid w:val="006F44FB"/>
    <w:rsid w:val="00701195"/>
    <w:rsid w:val="00717859"/>
    <w:rsid w:val="00727254"/>
    <w:rsid w:val="00730BD0"/>
    <w:rsid w:val="00730F25"/>
    <w:rsid w:val="00737D2E"/>
    <w:rsid w:val="00755CB3"/>
    <w:rsid w:val="00757B32"/>
    <w:rsid w:val="00760F9B"/>
    <w:rsid w:val="007725C9"/>
    <w:rsid w:val="00795E43"/>
    <w:rsid w:val="007A172A"/>
    <w:rsid w:val="007A5759"/>
    <w:rsid w:val="007B212F"/>
    <w:rsid w:val="007D2DF7"/>
    <w:rsid w:val="007D5B30"/>
    <w:rsid w:val="007E48FC"/>
    <w:rsid w:val="007F37F2"/>
    <w:rsid w:val="008015C0"/>
    <w:rsid w:val="008071FE"/>
    <w:rsid w:val="00823C56"/>
    <w:rsid w:val="008275C5"/>
    <w:rsid w:val="00834F58"/>
    <w:rsid w:val="00837E42"/>
    <w:rsid w:val="00843042"/>
    <w:rsid w:val="00855821"/>
    <w:rsid w:val="008920CB"/>
    <w:rsid w:val="00894227"/>
    <w:rsid w:val="00895DA0"/>
    <w:rsid w:val="008A3731"/>
    <w:rsid w:val="008A7C46"/>
    <w:rsid w:val="008B2628"/>
    <w:rsid w:val="008C10EF"/>
    <w:rsid w:val="008C12EC"/>
    <w:rsid w:val="008C2D73"/>
    <w:rsid w:val="008C630D"/>
    <w:rsid w:val="008D0273"/>
    <w:rsid w:val="008D708C"/>
    <w:rsid w:val="008E24EB"/>
    <w:rsid w:val="008E3B19"/>
    <w:rsid w:val="008E731C"/>
    <w:rsid w:val="008F15D2"/>
    <w:rsid w:val="008F266E"/>
    <w:rsid w:val="009070FF"/>
    <w:rsid w:val="00907C57"/>
    <w:rsid w:val="009149C3"/>
    <w:rsid w:val="00916A60"/>
    <w:rsid w:val="0092042B"/>
    <w:rsid w:val="00926A83"/>
    <w:rsid w:val="00932B35"/>
    <w:rsid w:val="00942FD9"/>
    <w:rsid w:val="00944C7E"/>
    <w:rsid w:val="00950201"/>
    <w:rsid w:val="00951E91"/>
    <w:rsid w:val="00967941"/>
    <w:rsid w:val="00974714"/>
    <w:rsid w:val="0097564B"/>
    <w:rsid w:val="00975727"/>
    <w:rsid w:val="009758D2"/>
    <w:rsid w:val="00977193"/>
    <w:rsid w:val="009828DE"/>
    <w:rsid w:val="00986D19"/>
    <w:rsid w:val="0098763D"/>
    <w:rsid w:val="009A3C6A"/>
    <w:rsid w:val="009A5201"/>
    <w:rsid w:val="009A6686"/>
    <w:rsid w:val="009B3E24"/>
    <w:rsid w:val="009B4034"/>
    <w:rsid w:val="009D11DD"/>
    <w:rsid w:val="009D17A1"/>
    <w:rsid w:val="009D2611"/>
    <w:rsid w:val="009D2B03"/>
    <w:rsid w:val="009D4AD2"/>
    <w:rsid w:val="009F12B9"/>
    <w:rsid w:val="009F34BA"/>
    <w:rsid w:val="009F34C5"/>
    <w:rsid w:val="009F7208"/>
    <w:rsid w:val="00A14F63"/>
    <w:rsid w:val="00A22E2A"/>
    <w:rsid w:val="00A261BF"/>
    <w:rsid w:val="00A27AC7"/>
    <w:rsid w:val="00A30E81"/>
    <w:rsid w:val="00A362B8"/>
    <w:rsid w:val="00A450E9"/>
    <w:rsid w:val="00A51FAB"/>
    <w:rsid w:val="00A7391E"/>
    <w:rsid w:val="00A75B66"/>
    <w:rsid w:val="00A835C0"/>
    <w:rsid w:val="00A9623C"/>
    <w:rsid w:val="00AA29CA"/>
    <w:rsid w:val="00AA62F3"/>
    <w:rsid w:val="00AA71F6"/>
    <w:rsid w:val="00AB0A61"/>
    <w:rsid w:val="00AB653A"/>
    <w:rsid w:val="00AC18DC"/>
    <w:rsid w:val="00AC1F35"/>
    <w:rsid w:val="00AC1FD6"/>
    <w:rsid w:val="00AD373C"/>
    <w:rsid w:val="00AD7361"/>
    <w:rsid w:val="00AD7D25"/>
    <w:rsid w:val="00AE1B14"/>
    <w:rsid w:val="00AF2469"/>
    <w:rsid w:val="00AF27D1"/>
    <w:rsid w:val="00AF29DA"/>
    <w:rsid w:val="00AF4C59"/>
    <w:rsid w:val="00B03C0D"/>
    <w:rsid w:val="00B128A2"/>
    <w:rsid w:val="00B13ED8"/>
    <w:rsid w:val="00B2416A"/>
    <w:rsid w:val="00B63D2F"/>
    <w:rsid w:val="00B81A0A"/>
    <w:rsid w:val="00B84B2B"/>
    <w:rsid w:val="00B92E76"/>
    <w:rsid w:val="00BB530A"/>
    <w:rsid w:val="00BC7218"/>
    <w:rsid w:val="00BD3A96"/>
    <w:rsid w:val="00BD58A3"/>
    <w:rsid w:val="00BE2829"/>
    <w:rsid w:val="00BF118F"/>
    <w:rsid w:val="00BF3148"/>
    <w:rsid w:val="00C0361B"/>
    <w:rsid w:val="00C04B52"/>
    <w:rsid w:val="00C07A9C"/>
    <w:rsid w:val="00C1043F"/>
    <w:rsid w:val="00C2515F"/>
    <w:rsid w:val="00C31DCA"/>
    <w:rsid w:val="00C329F0"/>
    <w:rsid w:val="00C40E53"/>
    <w:rsid w:val="00C444F0"/>
    <w:rsid w:val="00C46C2A"/>
    <w:rsid w:val="00C549AD"/>
    <w:rsid w:val="00C646E7"/>
    <w:rsid w:val="00C65720"/>
    <w:rsid w:val="00C6715C"/>
    <w:rsid w:val="00C7593B"/>
    <w:rsid w:val="00C76F51"/>
    <w:rsid w:val="00C81CB2"/>
    <w:rsid w:val="00C92A19"/>
    <w:rsid w:val="00C94125"/>
    <w:rsid w:val="00C9415A"/>
    <w:rsid w:val="00C943FF"/>
    <w:rsid w:val="00C965CB"/>
    <w:rsid w:val="00CA0419"/>
    <w:rsid w:val="00CA5D59"/>
    <w:rsid w:val="00CA6EEC"/>
    <w:rsid w:val="00CB4516"/>
    <w:rsid w:val="00CB5BA9"/>
    <w:rsid w:val="00CC1AB6"/>
    <w:rsid w:val="00CD039E"/>
    <w:rsid w:val="00CE366B"/>
    <w:rsid w:val="00CE3EF0"/>
    <w:rsid w:val="00CE523E"/>
    <w:rsid w:val="00CE6007"/>
    <w:rsid w:val="00D06795"/>
    <w:rsid w:val="00D10328"/>
    <w:rsid w:val="00D17395"/>
    <w:rsid w:val="00D20A0E"/>
    <w:rsid w:val="00D20CCF"/>
    <w:rsid w:val="00D2102E"/>
    <w:rsid w:val="00D24927"/>
    <w:rsid w:val="00D36916"/>
    <w:rsid w:val="00D44582"/>
    <w:rsid w:val="00D454DB"/>
    <w:rsid w:val="00D50896"/>
    <w:rsid w:val="00D55B6D"/>
    <w:rsid w:val="00D57874"/>
    <w:rsid w:val="00D60263"/>
    <w:rsid w:val="00D621E3"/>
    <w:rsid w:val="00D627D6"/>
    <w:rsid w:val="00D74E1D"/>
    <w:rsid w:val="00D84889"/>
    <w:rsid w:val="00D84ABB"/>
    <w:rsid w:val="00D875BC"/>
    <w:rsid w:val="00D94178"/>
    <w:rsid w:val="00D9467A"/>
    <w:rsid w:val="00D94707"/>
    <w:rsid w:val="00D95927"/>
    <w:rsid w:val="00D965F5"/>
    <w:rsid w:val="00DA15CB"/>
    <w:rsid w:val="00DA46B8"/>
    <w:rsid w:val="00DE00D5"/>
    <w:rsid w:val="00DE2FF5"/>
    <w:rsid w:val="00DE6EA2"/>
    <w:rsid w:val="00DF50EC"/>
    <w:rsid w:val="00E07209"/>
    <w:rsid w:val="00E20C47"/>
    <w:rsid w:val="00E33D63"/>
    <w:rsid w:val="00E3529E"/>
    <w:rsid w:val="00E47215"/>
    <w:rsid w:val="00E5197D"/>
    <w:rsid w:val="00E73E42"/>
    <w:rsid w:val="00E774FE"/>
    <w:rsid w:val="00E831E5"/>
    <w:rsid w:val="00E85690"/>
    <w:rsid w:val="00EC5AC1"/>
    <w:rsid w:val="00ED5943"/>
    <w:rsid w:val="00EE1FA1"/>
    <w:rsid w:val="00EF0ECD"/>
    <w:rsid w:val="00F023A3"/>
    <w:rsid w:val="00F0312F"/>
    <w:rsid w:val="00F059D4"/>
    <w:rsid w:val="00F06408"/>
    <w:rsid w:val="00F165B5"/>
    <w:rsid w:val="00F24902"/>
    <w:rsid w:val="00F24D7D"/>
    <w:rsid w:val="00F25E51"/>
    <w:rsid w:val="00F32C73"/>
    <w:rsid w:val="00F3415A"/>
    <w:rsid w:val="00F35302"/>
    <w:rsid w:val="00F35EA3"/>
    <w:rsid w:val="00F4046B"/>
    <w:rsid w:val="00F40741"/>
    <w:rsid w:val="00F437DE"/>
    <w:rsid w:val="00FB2187"/>
    <w:rsid w:val="00FB2310"/>
    <w:rsid w:val="00FD4487"/>
    <w:rsid w:val="00FE0A77"/>
    <w:rsid w:val="00FE264E"/>
    <w:rsid w:val="00FE3EB0"/>
    <w:rsid w:val="00FF3373"/>
    <w:rsid w:val="00FF3382"/>
    <w:rsid w:val="00FF42BE"/>
    <w:rsid w:val="00FF4658"/>
    <w:rsid w:val="00FF6C5D"/>
    <w:rsid w:val="00FF76D1"/>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335A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10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D2102E"/>
    <w:rPr>
      <w:rFonts w:ascii="Courier New" w:hAnsi="Courier New"/>
    </w:rPr>
  </w:style>
  <w:style w:type="paragraph" w:styleId="BodyText">
    <w:name w:val="Body Text"/>
    <w:basedOn w:val="Normal"/>
    <w:rsid w:val="00D2102E"/>
    <w:rPr>
      <w:snapToGrid w:val="0"/>
      <w:color w:val="000000"/>
      <w:sz w:val="24"/>
    </w:rPr>
  </w:style>
  <w:style w:type="paragraph" w:styleId="Header">
    <w:name w:val="header"/>
    <w:basedOn w:val="Normal"/>
    <w:rsid w:val="00D2102E"/>
    <w:pPr>
      <w:tabs>
        <w:tab w:val="center" w:pos="4320"/>
        <w:tab w:val="right" w:pos="8640"/>
      </w:tabs>
    </w:pPr>
  </w:style>
  <w:style w:type="paragraph" w:styleId="Footer">
    <w:name w:val="footer"/>
    <w:basedOn w:val="Normal"/>
    <w:rsid w:val="00D2102E"/>
    <w:pPr>
      <w:tabs>
        <w:tab w:val="center" w:pos="4320"/>
        <w:tab w:val="right" w:pos="8640"/>
      </w:tabs>
    </w:pPr>
  </w:style>
  <w:style w:type="character" w:styleId="PageNumber">
    <w:name w:val="page number"/>
    <w:basedOn w:val="DefaultParagraphFont"/>
    <w:rsid w:val="00D2102E"/>
  </w:style>
  <w:style w:type="character" w:styleId="Hyperlink">
    <w:name w:val="Hyperlink"/>
    <w:rsid w:val="00D2102E"/>
    <w:rPr>
      <w:color w:val="0000FF"/>
      <w:u w:val="single"/>
    </w:rPr>
  </w:style>
  <w:style w:type="paragraph" w:styleId="BodyTextIndent">
    <w:name w:val="Body Text Indent"/>
    <w:basedOn w:val="Normal"/>
    <w:rsid w:val="00D2102E"/>
    <w:pPr>
      <w:ind w:left="1440"/>
    </w:pPr>
    <w:rPr>
      <w:rFonts w:ascii="Book Antiqua" w:hAnsi="Book Antiqua"/>
      <w:snapToGrid w:val="0"/>
      <w:sz w:val="48"/>
      <w14:shadow w14:blurRad="50800" w14:dist="38100" w14:dir="2700000" w14:sx="100000" w14:sy="100000" w14:kx="0" w14:ky="0" w14:algn="tl">
        <w14:srgbClr w14:val="000000">
          <w14:alpha w14:val="60000"/>
        </w14:srgbClr>
      </w14:shadow>
    </w:rPr>
  </w:style>
  <w:style w:type="paragraph" w:styleId="NormalWeb">
    <w:name w:val="Normal (Web)"/>
    <w:basedOn w:val="Normal"/>
    <w:rsid w:val="00D2102E"/>
    <w:pPr>
      <w:spacing w:before="100" w:beforeAutospacing="1" w:after="100" w:afterAutospacing="1"/>
    </w:pPr>
    <w:rPr>
      <w:rFonts w:ascii="Arial Unicode MS" w:eastAsia="Arial Unicode MS" w:hAnsi="Arial Unicode MS" w:cs="Arial Unicode MS"/>
      <w:sz w:val="24"/>
      <w:szCs w:val="24"/>
    </w:rPr>
  </w:style>
  <w:style w:type="character" w:styleId="FollowedHyperlink">
    <w:name w:val="FollowedHyperlink"/>
    <w:rsid w:val="00487155"/>
    <w:rPr>
      <w:color w:val="800080"/>
      <w:u w:val="single"/>
    </w:rPr>
  </w:style>
  <w:style w:type="paragraph" w:styleId="FootnoteText">
    <w:name w:val="footnote text"/>
    <w:basedOn w:val="Normal"/>
    <w:semiHidden/>
    <w:rsid w:val="004F421B"/>
  </w:style>
  <w:style w:type="character" w:styleId="FootnoteReference">
    <w:name w:val="footnote reference"/>
    <w:semiHidden/>
    <w:rsid w:val="004F421B"/>
    <w:rPr>
      <w:vertAlign w:val="superscript"/>
    </w:rPr>
  </w:style>
  <w:style w:type="character" w:styleId="HTMLCite">
    <w:name w:val="HTML Cite"/>
    <w:rsid w:val="00CA5D59"/>
    <w:rPr>
      <w:i w:val="0"/>
      <w:iCs w:val="0"/>
      <w:color w:val="008000"/>
    </w:rPr>
  </w:style>
  <w:style w:type="character" w:styleId="Emphasis">
    <w:name w:val="Emphasis"/>
    <w:qFormat/>
    <w:rsid w:val="00CA5D59"/>
    <w:rPr>
      <w:b/>
      <w:bCs/>
      <w:i w:val="0"/>
      <w:iCs w:val="0"/>
    </w:rPr>
  </w:style>
  <w:style w:type="character" w:customStyle="1" w:styleId="gl1">
    <w:name w:val="gl1"/>
    <w:basedOn w:val="DefaultParagraphFont"/>
    <w:rsid w:val="00CA5D59"/>
  </w:style>
  <w:style w:type="character" w:customStyle="1" w:styleId="f1">
    <w:name w:val="f1"/>
    <w:rsid w:val="00CA5D59"/>
    <w:rPr>
      <w:color w:val="676767"/>
    </w:rPr>
  </w:style>
  <w:style w:type="character" w:customStyle="1" w:styleId="bwxsm">
    <w:name w:val="b w xsm"/>
    <w:basedOn w:val="DefaultParagraphFont"/>
    <w:rsid w:val="00CA5D59"/>
  </w:style>
  <w:style w:type="paragraph" w:styleId="BalloonText">
    <w:name w:val="Balloon Text"/>
    <w:basedOn w:val="Normal"/>
    <w:link w:val="BalloonTextChar"/>
    <w:rsid w:val="009D4AD2"/>
    <w:rPr>
      <w:rFonts w:ascii="Tahoma" w:hAnsi="Tahoma" w:cs="Tahoma"/>
      <w:sz w:val="16"/>
      <w:szCs w:val="16"/>
    </w:rPr>
  </w:style>
  <w:style w:type="character" w:customStyle="1" w:styleId="BalloonTextChar">
    <w:name w:val="Balloon Text Char"/>
    <w:link w:val="BalloonText"/>
    <w:rsid w:val="009D4AD2"/>
    <w:rPr>
      <w:rFonts w:ascii="Tahoma" w:hAnsi="Tahoma" w:cs="Tahoma"/>
      <w:sz w:val="16"/>
      <w:szCs w:val="16"/>
    </w:rPr>
  </w:style>
  <w:style w:type="paragraph" w:customStyle="1" w:styleId="auto-style39">
    <w:name w:val="auto-style39"/>
    <w:basedOn w:val="Normal"/>
    <w:rsid w:val="001F2970"/>
    <w:pPr>
      <w:spacing w:before="100" w:beforeAutospacing="1" w:after="100" w:afterAutospacing="1"/>
    </w:pPr>
    <w:rPr>
      <w:rFonts w:ascii="Trebuchet MS" w:hAnsi="Trebuchet MS"/>
      <w:b/>
      <w:bCs/>
      <w:color w:val="FF3300"/>
      <w:sz w:val="24"/>
      <w:szCs w:val="24"/>
    </w:rPr>
  </w:style>
  <w:style w:type="paragraph" w:customStyle="1" w:styleId="auto-style40">
    <w:name w:val="auto-style40"/>
    <w:basedOn w:val="Normal"/>
    <w:rsid w:val="001F2970"/>
    <w:pPr>
      <w:spacing w:before="100" w:beforeAutospacing="1" w:after="100" w:afterAutospacing="1"/>
    </w:pPr>
    <w:rPr>
      <w:rFonts w:ascii="Trebuchet MS" w:hAnsi="Trebuchet MS"/>
      <w:b/>
      <w:bCs/>
      <w:color w:val="FFFFCC"/>
      <w:sz w:val="24"/>
      <w:szCs w:val="24"/>
    </w:rPr>
  </w:style>
  <w:style w:type="character" w:customStyle="1" w:styleId="auto-style351">
    <w:name w:val="auto-style351"/>
    <w:basedOn w:val="DefaultParagraphFont"/>
    <w:rsid w:val="001F2970"/>
    <w:rPr>
      <w:color w:val="0000FF"/>
      <w:u w:val="single"/>
    </w:rPr>
  </w:style>
  <w:style w:type="character" w:customStyle="1" w:styleId="auto-style401">
    <w:name w:val="auto-style401"/>
    <w:basedOn w:val="DefaultParagraphFont"/>
    <w:rsid w:val="001F2970"/>
    <w:rPr>
      <w:rFonts w:ascii="Trebuchet MS" w:hAnsi="Trebuchet MS" w:hint="default"/>
      <w:b/>
      <w:bCs/>
    </w:rPr>
  </w:style>
  <w:style w:type="character" w:customStyle="1" w:styleId="auto-style381">
    <w:name w:val="auto-style381"/>
    <w:basedOn w:val="DefaultParagraphFont"/>
    <w:rsid w:val="001F2970"/>
    <w:rPr>
      <w:b/>
      <w:bCs/>
      <w:color w:val="FF3300"/>
    </w:rPr>
  </w:style>
  <w:style w:type="character" w:customStyle="1" w:styleId="auto-style371">
    <w:name w:val="auto-style371"/>
    <w:basedOn w:val="DefaultParagraphFont"/>
    <w:rsid w:val="001F2970"/>
    <w:rPr>
      <w:color w:val="FF3300"/>
    </w:rPr>
  </w:style>
  <w:style w:type="paragraph" w:customStyle="1" w:styleId="auto-style41">
    <w:name w:val="auto-style41"/>
    <w:basedOn w:val="Normal"/>
    <w:rsid w:val="000317E3"/>
    <w:pPr>
      <w:spacing w:before="100" w:beforeAutospacing="1" w:after="100" w:afterAutospacing="1"/>
    </w:pPr>
    <w:rPr>
      <w:b/>
      <w:bCs/>
      <w:color w:val="FFFFCC"/>
      <w:sz w:val="24"/>
      <w:szCs w:val="24"/>
    </w:rPr>
  </w:style>
  <w:style w:type="paragraph" w:customStyle="1" w:styleId="auto-style42">
    <w:name w:val="auto-style42"/>
    <w:basedOn w:val="Normal"/>
    <w:rsid w:val="000317E3"/>
    <w:pPr>
      <w:spacing w:before="100" w:beforeAutospacing="1" w:after="100" w:afterAutospacing="1"/>
    </w:pPr>
    <w:rPr>
      <w:rFonts w:ascii="Arial" w:hAnsi="Arial" w:cs="Arial"/>
      <w:b/>
      <w:bCs/>
      <w:color w:val="FF9900"/>
      <w:sz w:val="24"/>
      <w:szCs w:val="24"/>
    </w:rPr>
  </w:style>
  <w:style w:type="character" w:customStyle="1" w:styleId="auto-style431">
    <w:name w:val="auto-style431"/>
    <w:basedOn w:val="DefaultParagraphFont"/>
    <w:rsid w:val="000317E3"/>
    <w:rPr>
      <w:u w:val="single"/>
    </w:rPr>
  </w:style>
  <w:style w:type="paragraph" w:styleId="ListParagraph">
    <w:name w:val="List Paragraph"/>
    <w:basedOn w:val="Normal"/>
    <w:uiPriority w:val="34"/>
    <w:qFormat/>
    <w:rsid w:val="001341DA"/>
    <w:pPr>
      <w:ind w:left="720"/>
      <w:contextualSpacing/>
    </w:pPr>
  </w:style>
  <w:style w:type="character" w:styleId="Strong">
    <w:name w:val="Strong"/>
    <w:basedOn w:val="DefaultParagraphFont"/>
    <w:uiPriority w:val="22"/>
    <w:qFormat/>
    <w:rsid w:val="0095020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10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D2102E"/>
    <w:rPr>
      <w:rFonts w:ascii="Courier New" w:hAnsi="Courier New"/>
    </w:rPr>
  </w:style>
  <w:style w:type="paragraph" w:styleId="BodyText">
    <w:name w:val="Body Text"/>
    <w:basedOn w:val="Normal"/>
    <w:rsid w:val="00D2102E"/>
    <w:rPr>
      <w:snapToGrid w:val="0"/>
      <w:color w:val="000000"/>
      <w:sz w:val="24"/>
    </w:rPr>
  </w:style>
  <w:style w:type="paragraph" w:styleId="Header">
    <w:name w:val="header"/>
    <w:basedOn w:val="Normal"/>
    <w:rsid w:val="00D2102E"/>
    <w:pPr>
      <w:tabs>
        <w:tab w:val="center" w:pos="4320"/>
        <w:tab w:val="right" w:pos="8640"/>
      </w:tabs>
    </w:pPr>
  </w:style>
  <w:style w:type="paragraph" w:styleId="Footer">
    <w:name w:val="footer"/>
    <w:basedOn w:val="Normal"/>
    <w:rsid w:val="00D2102E"/>
    <w:pPr>
      <w:tabs>
        <w:tab w:val="center" w:pos="4320"/>
        <w:tab w:val="right" w:pos="8640"/>
      </w:tabs>
    </w:pPr>
  </w:style>
  <w:style w:type="character" w:styleId="PageNumber">
    <w:name w:val="page number"/>
    <w:basedOn w:val="DefaultParagraphFont"/>
    <w:rsid w:val="00D2102E"/>
  </w:style>
  <w:style w:type="character" w:styleId="Hyperlink">
    <w:name w:val="Hyperlink"/>
    <w:rsid w:val="00D2102E"/>
    <w:rPr>
      <w:color w:val="0000FF"/>
      <w:u w:val="single"/>
    </w:rPr>
  </w:style>
  <w:style w:type="paragraph" w:styleId="BodyTextIndent">
    <w:name w:val="Body Text Indent"/>
    <w:basedOn w:val="Normal"/>
    <w:rsid w:val="00D2102E"/>
    <w:pPr>
      <w:ind w:left="1440"/>
    </w:pPr>
    <w:rPr>
      <w:rFonts w:ascii="Book Antiqua" w:hAnsi="Book Antiqua"/>
      <w:snapToGrid w:val="0"/>
      <w:sz w:val="48"/>
      <w14:shadow w14:blurRad="50800" w14:dist="38100" w14:dir="2700000" w14:sx="100000" w14:sy="100000" w14:kx="0" w14:ky="0" w14:algn="tl">
        <w14:srgbClr w14:val="000000">
          <w14:alpha w14:val="60000"/>
        </w14:srgbClr>
      </w14:shadow>
    </w:rPr>
  </w:style>
  <w:style w:type="paragraph" w:styleId="NormalWeb">
    <w:name w:val="Normal (Web)"/>
    <w:basedOn w:val="Normal"/>
    <w:rsid w:val="00D2102E"/>
    <w:pPr>
      <w:spacing w:before="100" w:beforeAutospacing="1" w:after="100" w:afterAutospacing="1"/>
    </w:pPr>
    <w:rPr>
      <w:rFonts w:ascii="Arial Unicode MS" w:eastAsia="Arial Unicode MS" w:hAnsi="Arial Unicode MS" w:cs="Arial Unicode MS"/>
      <w:sz w:val="24"/>
      <w:szCs w:val="24"/>
    </w:rPr>
  </w:style>
  <w:style w:type="character" w:styleId="FollowedHyperlink">
    <w:name w:val="FollowedHyperlink"/>
    <w:rsid w:val="00487155"/>
    <w:rPr>
      <w:color w:val="800080"/>
      <w:u w:val="single"/>
    </w:rPr>
  </w:style>
  <w:style w:type="paragraph" w:styleId="FootnoteText">
    <w:name w:val="footnote text"/>
    <w:basedOn w:val="Normal"/>
    <w:semiHidden/>
    <w:rsid w:val="004F421B"/>
  </w:style>
  <w:style w:type="character" w:styleId="FootnoteReference">
    <w:name w:val="footnote reference"/>
    <w:semiHidden/>
    <w:rsid w:val="004F421B"/>
    <w:rPr>
      <w:vertAlign w:val="superscript"/>
    </w:rPr>
  </w:style>
  <w:style w:type="character" w:styleId="HTMLCite">
    <w:name w:val="HTML Cite"/>
    <w:rsid w:val="00CA5D59"/>
    <w:rPr>
      <w:i w:val="0"/>
      <w:iCs w:val="0"/>
      <w:color w:val="008000"/>
    </w:rPr>
  </w:style>
  <w:style w:type="character" w:styleId="Emphasis">
    <w:name w:val="Emphasis"/>
    <w:qFormat/>
    <w:rsid w:val="00CA5D59"/>
    <w:rPr>
      <w:b/>
      <w:bCs/>
      <w:i w:val="0"/>
      <w:iCs w:val="0"/>
    </w:rPr>
  </w:style>
  <w:style w:type="character" w:customStyle="1" w:styleId="gl1">
    <w:name w:val="gl1"/>
    <w:basedOn w:val="DefaultParagraphFont"/>
    <w:rsid w:val="00CA5D59"/>
  </w:style>
  <w:style w:type="character" w:customStyle="1" w:styleId="f1">
    <w:name w:val="f1"/>
    <w:rsid w:val="00CA5D59"/>
    <w:rPr>
      <w:color w:val="676767"/>
    </w:rPr>
  </w:style>
  <w:style w:type="character" w:customStyle="1" w:styleId="bwxsm">
    <w:name w:val="b w xsm"/>
    <w:basedOn w:val="DefaultParagraphFont"/>
    <w:rsid w:val="00CA5D59"/>
  </w:style>
  <w:style w:type="paragraph" w:styleId="BalloonText">
    <w:name w:val="Balloon Text"/>
    <w:basedOn w:val="Normal"/>
    <w:link w:val="BalloonTextChar"/>
    <w:rsid w:val="009D4AD2"/>
    <w:rPr>
      <w:rFonts w:ascii="Tahoma" w:hAnsi="Tahoma" w:cs="Tahoma"/>
      <w:sz w:val="16"/>
      <w:szCs w:val="16"/>
    </w:rPr>
  </w:style>
  <w:style w:type="character" w:customStyle="1" w:styleId="BalloonTextChar">
    <w:name w:val="Balloon Text Char"/>
    <w:link w:val="BalloonText"/>
    <w:rsid w:val="009D4AD2"/>
    <w:rPr>
      <w:rFonts w:ascii="Tahoma" w:hAnsi="Tahoma" w:cs="Tahoma"/>
      <w:sz w:val="16"/>
      <w:szCs w:val="16"/>
    </w:rPr>
  </w:style>
  <w:style w:type="paragraph" w:customStyle="1" w:styleId="auto-style39">
    <w:name w:val="auto-style39"/>
    <w:basedOn w:val="Normal"/>
    <w:rsid w:val="001F2970"/>
    <w:pPr>
      <w:spacing w:before="100" w:beforeAutospacing="1" w:after="100" w:afterAutospacing="1"/>
    </w:pPr>
    <w:rPr>
      <w:rFonts w:ascii="Trebuchet MS" w:hAnsi="Trebuchet MS"/>
      <w:b/>
      <w:bCs/>
      <w:color w:val="FF3300"/>
      <w:sz w:val="24"/>
      <w:szCs w:val="24"/>
    </w:rPr>
  </w:style>
  <w:style w:type="paragraph" w:customStyle="1" w:styleId="auto-style40">
    <w:name w:val="auto-style40"/>
    <w:basedOn w:val="Normal"/>
    <w:rsid w:val="001F2970"/>
    <w:pPr>
      <w:spacing w:before="100" w:beforeAutospacing="1" w:after="100" w:afterAutospacing="1"/>
    </w:pPr>
    <w:rPr>
      <w:rFonts w:ascii="Trebuchet MS" w:hAnsi="Trebuchet MS"/>
      <w:b/>
      <w:bCs/>
      <w:color w:val="FFFFCC"/>
      <w:sz w:val="24"/>
      <w:szCs w:val="24"/>
    </w:rPr>
  </w:style>
  <w:style w:type="character" w:customStyle="1" w:styleId="auto-style351">
    <w:name w:val="auto-style351"/>
    <w:basedOn w:val="DefaultParagraphFont"/>
    <w:rsid w:val="001F2970"/>
    <w:rPr>
      <w:color w:val="0000FF"/>
      <w:u w:val="single"/>
    </w:rPr>
  </w:style>
  <w:style w:type="character" w:customStyle="1" w:styleId="auto-style401">
    <w:name w:val="auto-style401"/>
    <w:basedOn w:val="DefaultParagraphFont"/>
    <w:rsid w:val="001F2970"/>
    <w:rPr>
      <w:rFonts w:ascii="Trebuchet MS" w:hAnsi="Trebuchet MS" w:hint="default"/>
      <w:b/>
      <w:bCs/>
    </w:rPr>
  </w:style>
  <w:style w:type="character" w:customStyle="1" w:styleId="auto-style381">
    <w:name w:val="auto-style381"/>
    <w:basedOn w:val="DefaultParagraphFont"/>
    <w:rsid w:val="001F2970"/>
    <w:rPr>
      <w:b/>
      <w:bCs/>
      <w:color w:val="FF3300"/>
    </w:rPr>
  </w:style>
  <w:style w:type="character" w:customStyle="1" w:styleId="auto-style371">
    <w:name w:val="auto-style371"/>
    <w:basedOn w:val="DefaultParagraphFont"/>
    <w:rsid w:val="001F2970"/>
    <w:rPr>
      <w:color w:val="FF3300"/>
    </w:rPr>
  </w:style>
  <w:style w:type="paragraph" w:customStyle="1" w:styleId="auto-style41">
    <w:name w:val="auto-style41"/>
    <w:basedOn w:val="Normal"/>
    <w:rsid w:val="000317E3"/>
    <w:pPr>
      <w:spacing w:before="100" w:beforeAutospacing="1" w:after="100" w:afterAutospacing="1"/>
    </w:pPr>
    <w:rPr>
      <w:b/>
      <w:bCs/>
      <w:color w:val="FFFFCC"/>
      <w:sz w:val="24"/>
      <w:szCs w:val="24"/>
    </w:rPr>
  </w:style>
  <w:style w:type="paragraph" w:customStyle="1" w:styleId="auto-style42">
    <w:name w:val="auto-style42"/>
    <w:basedOn w:val="Normal"/>
    <w:rsid w:val="000317E3"/>
    <w:pPr>
      <w:spacing w:before="100" w:beforeAutospacing="1" w:after="100" w:afterAutospacing="1"/>
    </w:pPr>
    <w:rPr>
      <w:rFonts w:ascii="Arial" w:hAnsi="Arial" w:cs="Arial"/>
      <w:b/>
      <w:bCs/>
      <w:color w:val="FF9900"/>
      <w:sz w:val="24"/>
      <w:szCs w:val="24"/>
    </w:rPr>
  </w:style>
  <w:style w:type="character" w:customStyle="1" w:styleId="auto-style431">
    <w:name w:val="auto-style431"/>
    <w:basedOn w:val="DefaultParagraphFont"/>
    <w:rsid w:val="000317E3"/>
    <w:rPr>
      <w:u w:val="single"/>
    </w:rPr>
  </w:style>
  <w:style w:type="paragraph" w:styleId="ListParagraph">
    <w:name w:val="List Paragraph"/>
    <w:basedOn w:val="Normal"/>
    <w:uiPriority w:val="34"/>
    <w:qFormat/>
    <w:rsid w:val="001341DA"/>
    <w:pPr>
      <w:ind w:left="720"/>
      <w:contextualSpacing/>
    </w:pPr>
  </w:style>
  <w:style w:type="character" w:styleId="Strong">
    <w:name w:val="Strong"/>
    <w:basedOn w:val="DefaultParagraphFont"/>
    <w:uiPriority w:val="22"/>
    <w:qFormat/>
    <w:rsid w:val="0095020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094999">
      <w:bodyDiv w:val="1"/>
      <w:marLeft w:val="0"/>
      <w:marRight w:val="0"/>
      <w:marTop w:val="0"/>
      <w:marBottom w:val="0"/>
      <w:divBdr>
        <w:top w:val="none" w:sz="0" w:space="0" w:color="auto"/>
        <w:left w:val="none" w:sz="0" w:space="0" w:color="auto"/>
        <w:bottom w:val="none" w:sz="0" w:space="0" w:color="auto"/>
        <w:right w:val="none" w:sz="0" w:space="0" w:color="auto"/>
      </w:divBdr>
    </w:div>
    <w:div w:id="446195887">
      <w:bodyDiv w:val="1"/>
      <w:marLeft w:val="0"/>
      <w:marRight w:val="0"/>
      <w:marTop w:val="0"/>
      <w:marBottom w:val="0"/>
      <w:divBdr>
        <w:top w:val="none" w:sz="0" w:space="0" w:color="auto"/>
        <w:left w:val="none" w:sz="0" w:space="0" w:color="auto"/>
        <w:bottom w:val="none" w:sz="0" w:space="0" w:color="auto"/>
        <w:right w:val="none" w:sz="0" w:space="0" w:color="auto"/>
      </w:divBdr>
    </w:div>
    <w:div w:id="1268267439">
      <w:bodyDiv w:val="1"/>
      <w:marLeft w:val="0"/>
      <w:marRight w:val="0"/>
      <w:marTop w:val="0"/>
      <w:marBottom w:val="0"/>
      <w:divBdr>
        <w:top w:val="none" w:sz="0" w:space="0" w:color="auto"/>
        <w:left w:val="none" w:sz="0" w:space="0" w:color="auto"/>
        <w:bottom w:val="none" w:sz="0" w:space="0" w:color="auto"/>
        <w:right w:val="none" w:sz="0" w:space="0" w:color="auto"/>
      </w:divBdr>
    </w:div>
    <w:div w:id="1602831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io.com" TargetMode="External"/><Relationship Id="rId18" Type="http://schemas.openxmlformats.org/officeDocument/2006/relationships/hyperlink" Target="http://74.125.95.132/search?q=cache:EyKHHeDETfwJ:managementhelp.org/ops_mgnt/ops_mgnt.htm+operations+management&amp;hl=en&amp;ct=clnk&amp;cd=1&amp;gl=us" TargetMode="External"/><Relationship Id="rId26" Type="http://schemas.openxmlformats.org/officeDocument/2006/relationships/hyperlink" Target="http://74.125.95.132/search?q=cache:_b96zjfVsgEJ:www.mhhe.com/omc/index.html+operations+management&amp;hl=en&amp;ct=clnk&amp;cd=4&amp;gl=us" TargetMode="External"/><Relationship Id="rId39" Type="http://schemas.openxmlformats.org/officeDocument/2006/relationships/hyperlink" Target="http://74.125.95.132/search?q=cache:4vpwJYf7wQEJ:www.elsevier.com/wps/find/journaldescription.cws_home/523929/description+operations+management&amp;hl=en&amp;ct=clnk&amp;cd=9&amp;gl=us" TargetMode="External"/><Relationship Id="rId21" Type="http://schemas.openxmlformats.org/officeDocument/2006/relationships/hyperlink" Target="http://74.125.95.132/search?q=cache:AREu0HgptSIJ:en.wikipedia.org/wiki/Operations_management+operations+management&amp;hl=en&amp;ct=clnk&amp;cd=2&amp;gl=us" TargetMode="External"/><Relationship Id="rId34" Type="http://schemas.openxmlformats.org/officeDocument/2006/relationships/hyperlink" Target="http://www.google.com/search?hl=en&amp;q=related:www.poms.org/" TargetMode="External"/><Relationship Id="rId42" Type="http://schemas.openxmlformats.org/officeDocument/2006/relationships/hyperlink" Target="http://74.125.95.132/search?q=cache:5iLAC1hsdy8J:knowledge.wharton.upenn.edu/category.cfm%3Fcid%3D13+operations+management&amp;hl=en&amp;ct=clnk&amp;cd=10&amp;gl=us" TargetMode="Externa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http://www.architecture2030.org/media/index.html" TargetMode="External"/><Relationship Id="rId29" Type="http://schemas.openxmlformats.org/officeDocument/2006/relationships/hyperlink" Target="http://74.125.95.132/search?q=cache:jWFfEPNDQp0J:www.apics.org/+operations+management&amp;hl=en&amp;ct=clnk&amp;cd=5&amp;gl=us"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PMI.ORG" TargetMode="External"/><Relationship Id="rId24" Type="http://schemas.openxmlformats.org/officeDocument/2006/relationships/hyperlink" Target="http://www.google.com/search?hl=en&amp;q=related:www.operationsmanagement.com/" TargetMode="External"/><Relationship Id="rId32" Type="http://schemas.openxmlformats.org/officeDocument/2006/relationships/hyperlink" Target="http://www.poms.org/" TargetMode="External"/><Relationship Id="rId37" Type="http://schemas.openxmlformats.org/officeDocument/2006/relationships/hyperlink" Target="http://www.google.com/search?hl=en&amp;q=related:www-afa.adm.ohio-state.edu/u-majors/pdf/opermgt.pdf" TargetMode="External"/><Relationship Id="rId40" Type="http://schemas.openxmlformats.org/officeDocument/2006/relationships/hyperlink" Target="http://www.google.com/search?hl=en&amp;q=related:www.elsevier.com/wps/find/journaldescription.cws_home/523929/description"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burns.ba.ttu.edu/PM%20Web%20Sites.htm" TargetMode="External"/><Relationship Id="rId23" Type="http://schemas.openxmlformats.org/officeDocument/2006/relationships/hyperlink" Target="http://www.operationsmanagement.com/" TargetMode="External"/><Relationship Id="rId28" Type="http://schemas.openxmlformats.org/officeDocument/2006/relationships/hyperlink" Target="http://www.apics.org/" TargetMode="External"/><Relationship Id="rId36" Type="http://schemas.openxmlformats.org/officeDocument/2006/relationships/hyperlink" Target="http://74.125.95.132/search?q=cache:CXEHCBeEw1gJ:www-afa.adm.ohio-state.edu/u-majors/pdf/opermgt.pdf+operations+management&amp;hl=en&amp;ct=clnk&amp;cd=8&amp;gl=us" TargetMode="External"/><Relationship Id="rId10" Type="http://schemas.openxmlformats.org/officeDocument/2006/relationships/hyperlink" Target="http://WWW.APICS.ORG" TargetMode="External"/><Relationship Id="rId19" Type="http://schemas.openxmlformats.org/officeDocument/2006/relationships/hyperlink" Target="http://www.google.com/search?hl=en&amp;q=related:managementhelp.org/ops_mgnt/ops_mgnt.htm" TargetMode="External"/><Relationship Id="rId31" Type="http://schemas.openxmlformats.org/officeDocument/2006/relationships/hyperlink" Target="http://books.google.com/books?hl=en&amp;id=wnIhuahCMiEC&amp;dq=operations+management&amp;printsec=frontcover&amp;source=web&amp;ots=gF0nx0A8zW&amp;sig=GxmbQx6qfKLFKi4qlTAyzLq4cYI&amp;sa=X&amp;oi=book_result&amp;resnum=6&amp;ct=result" TargetMode="External"/><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login.cengage.com" TargetMode="External"/><Relationship Id="rId14" Type="http://schemas.openxmlformats.org/officeDocument/2006/relationships/hyperlink" Target="http://burns.ba.ttu.edu/Some%20Operations%20Management%20Web%20Sites.htm" TargetMode="External"/><Relationship Id="rId22" Type="http://schemas.openxmlformats.org/officeDocument/2006/relationships/hyperlink" Target="http://www.google.com/search?hl=en&amp;q=related:en.wikipedia.org/wiki/Operations_management" TargetMode="External"/><Relationship Id="rId27" Type="http://schemas.openxmlformats.org/officeDocument/2006/relationships/hyperlink" Target="http://www.google.com/search?hl=en&amp;q=related:www.mhhe.com/omc/index.html" TargetMode="External"/><Relationship Id="rId30" Type="http://schemas.openxmlformats.org/officeDocument/2006/relationships/hyperlink" Target="http://www.google.com/search?hl=en&amp;q=related:www.apics.org/" TargetMode="External"/><Relationship Id="rId35" Type="http://schemas.openxmlformats.org/officeDocument/2006/relationships/hyperlink" Target="http://www-afa.adm.ohio-state.edu/u-majors/pdf/opermgt.pdf" TargetMode="External"/><Relationship Id="rId43" Type="http://schemas.openxmlformats.org/officeDocument/2006/relationships/hyperlink" Target="http://www.google.com/search?hl=en&amp;q=related:knowledge.wharton.upenn.edu/category.cfm%3Fcid%3D13" TargetMode="External"/><Relationship Id="rId8" Type="http://schemas.openxmlformats.org/officeDocument/2006/relationships/hyperlink" Target="http://burns.ba.ttu.edu/3304_powerpoints_F16.htm" TargetMode="External"/><Relationship Id="rId3" Type="http://schemas.microsoft.com/office/2007/relationships/stylesWithEffects" Target="stylesWithEffects.xml"/><Relationship Id="rId12" Type="http://schemas.openxmlformats.org/officeDocument/2006/relationships/hyperlink" Target="http://www.integrationmanagement.com" TargetMode="External"/><Relationship Id="rId17" Type="http://schemas.openxmlformats.org/officeDocument/2006/relationships/hyperlink" Target="http://managementhelp.org/ops_mgnt/ops_mgnt.htm" TargetMode="External"/><Relationship Id="rId25" Type="http://schemas.openxmlformats.org/officeDocument/2006/relationships/hyperlink" Target="http://www.mhhe.com/omc/index.html" TargetMode="External"/><Relationship Id="rId33" Type="http://schemas.openxmlformats.org/officeDocument/2006/relationships/hyperlink" Target="http://74.125.95.132/search?q=cache:AZyRgGCju_IJ:www.poms.org/+operations+management&amp;hl=en&amp;ct=clnk&amp;cd=7&amp;gl=us" TargetMode="External"/><Relationship Id="rId38" Type="http://schemas.openxmlformats.org/officeDocument/2006/relationships/hyperlink" Target="http://www.elsevier.com/wps/find/journaldescription.cws_home/523929/description" TargetMode="External"/><Relationship Id="rId46" Type="http://schemas.openxmlformats.org/officeDocument/2006/relationships/theme" Target="theme/theme1.xml"/><Relationship Id="rId20" Type="http://schemas.openxmlformats.org/officeDocument/2006/relationships/hyperlink" Target="http://en.wikipedia.org/wiki/Operations_management" TargetMode="External"/><Relationship Id="rId41" Type="http://schemas.openxmlformats.org/officeDocument/2006/relationships/hyperlink" Target="http://knowledge.wharton.upenn.edu/category.cfm?cid=1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5</Pages>
  <Words>2144</Words>
  <Characters>12224</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Decision Theory and Management Science</vt:lpstr>
    </vt:vector>
  </TitlesOfParts>
  <Company>TTU College of Business Administration</Company>
  <LinksUpToDate>false</LinksUpToDate>
  <CharactersWithSpaces>14340</CharactersWithSpaces>
  <SharedDoc>false</SharedDoc>
  <HLinks>
    <vt:vector size="504" baseType="variant">
      <vt:variant>
        <vt:i4>5373978</vt:i4>
      </vt:variant>
      <vt:variant>
        <vt:i4>249</vt:i4>
      </vt:variant>
      <vt:variant>
        <vt:i4>0</vt:i4>
      </vt:variant>
      <vt:variant>
        <vt:i4>5</vt:i4>
      </vt:variant>
      <vt:variant>
        <vt:lpwstr>http://www.qfdonline.com/</vt:lpwstr>
      </vt:variant>
      <vt:variant>
        <vt:lpwstr/>
      </vt:variant>
      <vt:variant>
        <vt:i4>196619</vt:i4>
      </vt:variant>
      <vt:variant>
        <vt:i4>246</vt:i4>
      </vt:variant>
      <vt:variant>
        <vt:i4>0</vt:i4>
      </vt:variant>
      <vt:variant>
        <vt:i4>5</vt:i4>
      </vt:variant>
      <vt:variant>
        <vt:lpwstr>http://www.google.com/search?hl=en&amp;q=related:knowledge.wharton.upenn.edu/category.cfm%3Fcid%3D13</vt:lpwstr>
      </vt:variant>
      <vt:variant>
        <vt:lpwstr/>
      </vt:variant>
      <vt:variant>
        <vt:i4>917576</vt:i4>
      </vt:variant>
      <vt:variant>
        <vt:i4>243</vt:i4>
      </vt:variant>
      <vt:variant>
        <vt:i4>0</vt:i4>
      </vt:variant>
      <vt:variant>
        <vt:i4>5</vt:i4>
      </vt:variant>
      <vt:variant>
        <vt:lpwstr>http://74.125.95.132/search?q=cache:5iLAC1hsdy8J:knowledge.wharton.upenn.edu/category.cfm%3Fcid%3D13+operations+management&amp;hl=en&amp;ct=clnk&amp;cd=10&amp;gl=us</vt:lpwstr>
      </vt:variant>
      <vt:variant>
        <vt:lpwstr/>
      </vt:variant>
      <vt:variant>
        <vt:i4>3276854</vt:i4>
      </vt:variant>
      <vt:variant>
        <vt:i4>240</vt:i4>
      </vt:variant>
      <vt:variant>
        <vt:i4>0</vt:i4>
      </vt:variant>
      <vt:variant>
        <vt:i4>5</vt:i4>
      </vt:variant>
      <vt:variant>
        <vt:lpwstr>http://knowledge.wharton.upenn.edu/category.cfm?cid=13</vt:lpwstr>
      </vt:variant>
      <vt:variant>
        <vt:lpwstr/>
      </vt:variant>
      <vt:variant>
        <vt:i4>2687048</vt:i4>
      </vt:variant>
      <vt:variant>
        <vt:i4>237</vt:i4>
      </vt:variant>
      <vt:variant>
        <vt:i4>0</vt:i4>
      </vt:variant>
      <vt:variant>
        <vt:i4>5</vt:i4>
      </vt:variant>
      <vt:variant>
        <vt:lpwstr>http://www.google.com/search?hl=en&amp;q=related:www.elsevier.com/wps/find/journaldescription.cws_home/523929/description</vt:lpwstr>
      </vt:variant>
      <vt:variant>
        <vt:lpwstr/>
      </vt:variant>
      <vt:variant>
        <vt:i4>3866651</vt:i4>
      </vt:variant>
      <vt:variant>
        <vt:i4>234</vt:i4>
      </vt:variant>
      <vt:variant>
        <vt:i4>0</vt:i4>
      </vt:variant>
      <vt:variant>
        <vt:i4>5</vt:i4>
      </vt:variant>
      <vt:variant>
        <vt:lpwstr>http://74.125.95.132/search?q=cache:4vpwJYf7wQEJ:www.elsevier.com/wps/find/journaldescription.cws_home/523929/description+operations+management&amp;hl=en&amp;ct=clnk&amp;cd=9&amp;gl=us</vt:lpwstr>
      </vt:variant>
      <vt:variant>
        <vt:lpwstr/>
      </vt:variant>
      <vt:variant>
        <vt:i4>1572981</vt:i4>
      </vt:variant>
      <vt:variant>
        <vt:i4>231</vt:i4>
      </vt:variant>
      <vt:variant>
        <vt:i4>0</vt:i4>
      </vt:variant>
      <vt:variant>
        <vt:i4>5</vt:i4>
      </vt:variant>
      <vt:variant>
        <vt:lpwstr>http://www.elsevier.com/wps/find/journaldescription.cws_home/523929/description</vt:lpwstr>
      </vt:variant>
      <vt:variant>
        <vt:lpwstr/>
      </vt:variant>
      <vt:variant>
        <vt:i4>1769543</vt:i4>
      </vt:variant>
      <vt:variant>
        <vt:i4>228</vt:i4>
      </vt:variant>
      <vt:variant>
        <vt:i4>0</vt:i4>
      </vt:variant>
      <vt:variant>
        <vt:i4>5</vt:i4>
      </vt:variant>
      <vt:variant>
        <vt:lpwstr>http://www.google.com/search?hl=en&amp;q=related:www-afa.adm.ohio-state.edu/u-majors/pdf/opermgt.pdf</vt:lpwstr>
      </vt:variant>
      <vt:variant>
        <vt:lpwstr/>
      </vt:variant>
      <vt:variant>
        <vt:i4>2424950</vt:i4>
      </vt:variant>
      <vt:variant>
        <vt:i4>225</vt:i4>
      </vt:variant>
      <vt:variant>
        <vt:i4>0</vt:i4>
      </vt:variant>
      <vt:variant>
        <vt:i4>5</vt:i4>
      </vt:variant>
      <vt:variant>
        <vt:lpwstr>http://74.125.95.132/search?q=cache:CXEHCBeEw1gJ:www-afa.adm.ohio-state.edu/u-majors/pdf/opermgt.pdf+operations+management&amp;hl=en&amp;ct=clnk&amp;cd=8&amp;gl=us</vt:lpwstr>
      </vt:variant>
      <vt:variant>
        <vt:lpwstr/>
      </vt:variant>
      <vt:variant>
        <vt:i4>2752634</vt:i4>
      </vt:variant>
      <vt:variant>
        <vt:i4>222</vt:i4>
      </vt:variant>
      <vt:variant>
        <vt:i4>0</vt:i4>
      </vt:variant>
      <vt:variant>
        <vt:i4>5</vt:i4>
      </vt:variant>
      <vt:variant>
        <vt:lpwstr>http://www-afa.adm.ohio-state.edu/u-majors/pdf/opermgt.pdf</vt:lpwstr>
      </vt:variant>
      <vt:variant>
        <vt:lpwstr/>
      </vt:variant>
      <vt:variant>
        <vt:i4>7602297</vt:i4>
      </vt:variant>
      <vt:variant>
        <vt:i4>219</vt:i4>
      </vt:variant>
      <vt:variant>
        <vt:i4>0</vt:i4>
      </vt:variant>
      <vt:variant>
        <vt:i4>5</vt:i4>
      </vt:variant>
      <vt:variant>
        <vt:lpwstr>http://www.google.com/search?hl=en&amp;q=related:www.poms.org/</vt:lpwstr>
      </vt:variant>
      <vt:variant>
        <vt:lpwstr/>
      </vt:variant>
      <vt:variant>
        <vt:i4>3539031</vt:i4>
      </vt:variant>
      <vt:variant>
        <vt:i4>216</vt:i4>
      </vt:variant>
      <vt:variant>
        <vt:i4>0</vt:i4>
      </vt:variant>
      <vt:variant>
        <vt:i4>5</vt:i4>
      </vt:variant>
      <vt:variant>
        <vt:lpwstr>http://74.125.95.132/search?q=cache:AZyRgGCju_IJ:www.poms.org/+operations+management&amp;hl=en&amp;ct=clnk&amp;cd=7&amp;gl=us</vt:lpwstr>
      </vt:variant>
      <vt:variant>
        <vt:lpwstr/>
      </vt:variant>
      <vt:variant>
        <vt:i4>4522052</vt:i4>
      </vt:variant>
      <vt:variant>
        <vt:i4>213</vt:i4>
      </vt:variant>
      <vt:variant>
        <vt:i4>0</vt:i4>
      </vt:variant>
      <vt:variant>
        <vt:i4>5</vt:i4>
      </vt:variant>
      <vt:variant>
        <vt:lpwstr>http://www.poms.org/</vt:lpwstr>
      </vt:variant>
      <vt:variant>
        <vt:lpwstr/>
      </vt:variant>
      <vt:variant>
        <vt:i4>6946897</vt:i4>
      </vt:variant>
      <vt:variant>
        <vt:i4>210</vt:i4>
      </vt:variant>
      <vt:variant>
        <vt:i4>0</vt:i4>
      </vt:variant>
      <vt:variant>
        <vt:i4>5</vt:i4>
      </vt:variant>
      <vt:variant>
        <vt:lpwstr>http://books.google.com/books?hl=en&amp;id=wnIhuahCMiEC&amp;dq=operations+management&amp;printsec=frontcover&amp;source=web&amp;ots=gF0nx0A8zW&amp;sig=GxmbQx6qfKLFKi4qlTAyzLq4cYI&amp;sa=X&amp;oi=book_result&amp;resnum=6&amp;ct=result</vt:lpwstr>
      </vt:variant>
      <vt:variant>
        <vt:lpwstr/>
      </vt:variant>
      <vt:variant>
        <vt:i4>6881314</vt:i4>
      </vt:variant>
      <vt:variant>
        <vt:i4>207</vt:i4>
      </vt:variant>
      <vt:variant>
        <vt:i4>0</vt:i4>
      </vt:variant>
      <vt:variant>
        <vt:i4>5</vt:i4>
      </vt:variant>
      <vt:variant>
        <vt:lpwstr>http://www.google.com/search?hl=en&amp;q=related:www.apics.org/</vt:lpwstr>
      </vt:variant>
      <vt:variant>
        <vt:lpwstr/>
      </vt:variant>
      <vt:variant>
        <vt:i4>3932204</vt:i4>
      </vt:variant>
      <vt:variant>
        <vt:i4>204</vt:i4>
      </vt:variant>
      <vt:variant>
        <vt:i4>0</vt:i4>
      </vt:variant>
      <vt:variant>
        <vt:i4>5</vt:i4>
      </vt:variant>
      <vt:variant>
        <vt:lpwstr>http://74.125.95.132/search?q=cache:jWFfEPNDQp0J:www.apics.org/+operations+management&amp;hl=en&amp;ct=clnk&amp;cd=5&amp;gl=us</vt:lpwstr>
      </vt:variant>
      <vt:variant>
        <vt:lpwstr/>
      </vt:variant>
      <vt:variant>
        <vt:i4>5767199</vt:i4>
      </vt:variant>
      <vt:variant>
        <vt:i4>201</vt:i4>
      </vt:variant>
      <vt:variant>
        <vt:i4>0</vt:i4>
      </vt:variant>
      <vt:variant>
        <vt:i4>5</vt:i4>
      </vt:variant>
      <vt:variant>
        <vt:lpwstr>http://www.apics.org/</vt:lpwstr>
      </vt:variant>
      <vt:variant>
        <vt:lpwstr/>
      </vt:variant>
      <vt:variant>
        <vt:i4>917522</vt:i4>
      </vt:variant>
      <vt:variant>
        <vt:i4>198</vt:i4>
      </vt:variant>
      <vt:variant>
        <vt:i4>0</vt:i4>
      </vt:variant>
      <vt:variant>
        <vt:i4>5</vt:i4>
      </vt:variant>
      <vt:variant>
        <vt:lpwstr>http://www.google.com/search?hl=en&amp;q=related:www.mhhe.com/omc/index.html</vt:lpwstr>
      </vt:variant>
      <vt:variant>
        <vt:lpwstr/>
      </vt:variant>
      <vt:variant>
        <vt:i4>3735635</vt:i4>
      </vt:variant>
      <vt:variant>
        <vt:i4>195</vt:i4>
      </vt:variant>
      <vt:variant>
        <vt:i4>0</vt:i4>
      </vt:variant>
      <vt:variant>
        <vt:i4>5</vt:i4>
      </vt:variant>
      <vt:variant>
        <vt:lpwstr>http://74.125.95.132/search?q=cache:_b96zjfVsgEJ:www.mhhe.com/omc/index.html+operations+management&amp;hl=en&amp;ct=clnk&amp;cd=4&amp;gl=us</vt:lpwstr>
      </vt:variant>
      <vt:variant>
        <vt:lpwstr/>
      </vt:variant>
      <vt:variant>
        <vt:i4>4128815</vt:i4>
      </vt:variant>
      <vt:variant>
        <vt:i4>192</vt:i4>
      </vt:variant>
      <vt:variant>
        <vt:i4>0</vt:i4>
      </vt:variant>
      <vt:variant>
        <vt:i4>5</vt:i4>
      </vt:variant>
      <vt:variant>
        <vt:lpwstr>http://www.mhhe.com/omc/index.html</vt:lpwstr>
      </vt:variant>
      <vt:variant>
        <vt:lpwstr/>
      </vt:variant>
      <vt:variant>
        <vt:i4>8323197</vt:i4>
      </vt:variant>
      <vt:variant>
        <vt:i4>189</vt:i4>
      </vt:variant>
      <vt:variant>
        <vt:i4>0</vt:i4>
      </vt:variant>
      <vt:variant>
        <vt:i4>5</vt:i4>
      </vt:variant>
      <vt:variant>
        <vt:lpwstr>http://www.google.com/search?hl=en&amp;q=related:www.operationsmanagement.com/</vt:lpwstr>
      </vt:variant>
      <vt:variant>
        <vt:lpwstr/>
      </vt:variant>
      <vt:variant>
        <vt:i4>5111872</vt:i4>
      </vt:variant>
      <vt:variant>
        <vt:i4>186</vt:i4>
      </vt:variant>
      <vt:variant>
        <vt:i4>0</vt:i4>
      </vt:variant>
      <vt:variant>
        <vt:i4>5</vt:i4>
      </vt:variant>
      <vt:variant>
        <vt:lpwstr>http://www.operationsmanagement.com/</vt:lpwstr>
      </vt:variant>
      <vt:variant>
        <vt:lpwstr/>
      </vt:variant>
      <vt:variant>
        <vt:i4>6881285</vt:i4>
      </vt:variant>
      <vt:variant>
        <vt:i4>183</vt:i4>
      </vt:variant>
      <vt:variant>
        <vt:i4>0</vt:i4>
      </vt:variant>
      <vt:variant>
        <vt:i4>5</vt:i4>
      </vt:variant>
      <vt:variant>
        <vt:lpwstr>http://www.google.com/search?hl=en&amp;q=related:en.wikipedia.org/wiki/Operations_management</vt:lpwstr>
      </vt:variant>
      <vt:variant>
        <vt:lpwstr/>
      </vt:variant>
      <vt:variant>
        <vt:i4>1900640</vt:i4>
      </vt:variant>
      <vt:variant>
        <vt:i4>180</vt:i4>
      </vt:variant>
      <vt:variant>
        <vt:i4>0</vt:i4>
      </vt:variant>
      <vt:variant>
        <vt:i4>5</vt:i4>
      </vt:variant>
      <vt:variant>
        <vt:lpwstr>http://74.125.95.132/search?q=cache:AREu0HgptSIJ:en.wikipedia.org/wiki/Operations_management+operations+management&amp;hl=en&amp;ct=clnk&amp;cd=2&amp;gl=us</vt:lpwstr>
      </vt:variant>
      <vt:variant>
        <vt:lpwstr/>
      </vt:variant>
      <vt:variant>
        <vt:i4>5767224</vt:i4>
      </vt:variant>
      <vt:variant>
        <vt:i4>177</vt:i4>
      </vt:variant>
      <vt:variant>
        <vt:i4>0</vt:i4>
      </vt:variant>
      <vt:variant>
        <vt:i4>5</vt:i4>
      </vt:variant>
      <vt:variant>
        <vt:lpwstr>http://en.wikipedia.org/wiki/Operations_management</vt:lpwstr>
      </vt:variant>
      <vt:variant>
        <vt:lpwstr/>
      </vt:variant>
      <vt:variant>
        <vt:i4>7536697</vt:i4>
      </vt:variant>
      <vt:variant>
        <vt:i4>174</vt:i4>
      </vt:variant>
      <vt:variant>
        <vt:i4>0</vt:i4>
      </vt:variant>
      <vt:variant>
        <vt:i4>5</vt:i4>
      </vt:variant>
      <vt:variant>
        <vt:lpwstr>http://www.google.com/search?hl=en&amp;q=related:managementhelp.org/ops_mgnt/ops_mgnt.htm</vt:lpwstr>
      </vt:variant>
      <vt:variant>
        <vt:lpwstr/>
      </vt:variant>
      <vt:variant>
        <vt:i4>2097202</vt:i4>
      </vt:variant>
      <vt:variant>
        <vt:i4>171</vt:i4>
      </vt:variant>
      <vt:variant>
        <vt:i4>0</vt:i4>
      </vt:variant>
      <vt:variant>
        <vt:i4>5</vt:i4>
      </vt:variant>
      <vt:variant>
        <vt:lpwstr>http://74.125.95.132/search?q=cache:EyKHHeDETfwJ:managementhelp.org/ops_mgnt/ops_mgnt.htm+operations+management&amp;hl=en&amp;ct=clnk&amp;cd=1&amp;gl=us</vt:lpwstr>
      </vt:variant>
      <vt:variant>
        <vt:lpwstr/>
      </vt:variant>
      <vt:variant>
        <vt:i4>4325380</vt:i4>
      </vt:variant>
      <vt:variant>
        <vt:i4>168</vt:i4>
      </vt:variant>
      <vt:variant>
        <vt:i4>0</vt:i4>
      </vt:variant>
      <vt:variant>
        <vt:i4>5</vt:i4>
      </vt:variant>
      <vt:variant>
        <vt:lpwstr>http://managementhelp.org/ops_mgnt/ops_mgnt.htm</vt:lpwstr>
      </vt:variant>
      <vt:variant>
        <vt:lpwstr/>
      </vt:variant>
      <vt:variant>
        <vt:i4>5177437</vt:i4>
      </vt:variant>
      <vt:variant>
        <vt:i4>165</vt:i4>
      </vt:variant>
      <vt:variant>
        <vt:i4>0</vt:i4>
      </vt:variant>
      <vt:variant>
        <vt:i4>5</vt:i4>
      </vt:variant>
      <vt:variant>
        <vt:lpwstr>http://www.architecture2030.org/media/index.html</vt:lpwstr>
      </vt:variant>
      <vt:variant>
        <vt:lpwstr/>
      </vt:variant>
      <vt:variant>
        <vt:i4>1835023</vt:i4>
      </vt:variant>
      <vt:variant>
        <vt:i4>162</vt:i4>
      </vt:variant>
      <vt:variant>
        <vt:i4>0</vt:i4>
      </vt:variant>
      <vt:variant>
        <vt:i4>5</vt:i4>
      </vt:variant>
      <vt:variant>
        <vt:lpwstr>http://burns.ba.ttu.edu/PM Web Sites.htm</vt:lpwstr>
      </vt:variant>
      <vt:variant>
        <vt:lpwstr/>
      </vt:variant>
      <vt:variant>
        <vt:i4>4390988</vt:i4>
      </vt:variant>
      <vt:variant>
        <vt:i4>159</vt:i4>
      </vt:variant>
      <vt:variant>
        <vt:i4>0</vt:i4>
      </vt:variant>
      <vt:variant>
        <vt:i4>5</vt:i4>
      </vt:variant>
      <vt:variant>
        <vt:lpwstr>http://burns.ba.ttu.edu/Some Operations Management Web Sites.htm</vt:lpwstr>
      </vt:variant>
      <vt:variant>
        <vt:lpwstr/>
      </vt:variant>
      <vt:variant>
        <vt:i4>2687096</vt:i4>
      </vt:variant>
      <vt:variant>
        <vt:i4>156</vt:i4>
      </vt:variant>
      <vt:variant>
        <vt:i4>0</vt:i4>
      </vt:variant>
      <vt:variant>
        <vt:i4>5</vt:i4>
      </vt:variant>
      <vt:variant>
        <vt:lpwstr>http://www.cio.com/</vt:lpwstr>
      </vt:variant>
      <vt:variant>
        <vt:lpwstr/>
      </vt:variant>
      <vt:variant>
        <vt:i4>5046292</vt:i4>
      </vt:variant>
      <vt:variant>
        <vt:i4>153</vt:i4>
      </vt:variant>
      <vt:variant>
        <vt:i4>0</vt:i4>
      </vt:variant>
      <vt:variant>
        <vt:i4>5</vt:i4>
      </vt:variant>
      <vt:variant>
        <vt:lpwstr>http://www.integrationmanagement.com/</vt:lpwstr>
      </vt:variant>
      <vt:variant>
        <vt:lpwstr/>
      </vt:variant>
      <vt:variant>
        <vt:i4>3801185</vt:i4>
      </vt:variant>
      <vt:variant>
        <vt:i4>150</vt:i4>
      </vt:variant>
      <vt:variant>
        <vt:i4>0</vt:i4>
      </vt:variant>
      <vt:variant>
        <vt:i4>5</vt:i4>
      </vt:variant>
      <vt:variant>
        <vt:lpwstr>http://www.pmi.org/</vt:lpwstr>
      </vt:variant>
      <vt:variant>
        <vt:lpwstr/>
      </vt:variant>
      <vt:variant>
        <vt:i4>5767199</vt:i4>
      </vt:variant>
      <vt:variant>
        <vt:i4>147</vt:i4>
      </vt:variant>
      <vt:variant>
        <vt:i4>0</vt:i4>
      </vt:variant>
      <vt:variant>
        <vt:i4>5</vt:i4>
      </vt:variant>
      <vt:variant>
        <vt:lpwstr>http://www.apics.org/</vt:lpwstr>
      </vt:variant>
      <vt:variant>
        <vt:lpwstr/>
      </vt:variant>
      <vt:variant>
        <vt:i4>2621540</vt:i4>
      </vt:variant>
      <vt:variant>
        <vt:i4>144</vt:i4>
      </vt:variant>
      <vt:variant>
        <vt:i4>0</vt:i4>
      </vt:variant>
      <vt:variant>
        <vt:i4>5</vt:i4>
      </vt:variant>
      <vt:variant>
        <vt:lpwstr>http://burns.ba.ttu.edu/Isqs5343/new ppts/review for final.ppt</vt:lpwstr>
      </vt:variant>
      <vt:variant>
        <vt:lpwstr/>
      </vt:variant>
      <vt:variant>
        <vt:i4>327752</vt:i4>
      </vt:variant>
      <vt:variant>
        <vt:i4>141</vt:i4>
      </vt:variant>
      <vt:variant>
        <vt:i4>0</vt:i4>
      </vt:variant>
      <vt:variant>
        <vt:i4>5</vt:i4>
      </vt:variant>
      <vt:variant>
        <vt:lpwstr>http://burns.ba.ttu.edu/Isqs5343/capable.ppt</vt:lpwstr>
      </vt:variant>
      <vt:variant>
        <vt:lpwstr/>
      </vt:variant>
      <vt:variant>
        <vt:i4>2097279</vt:i4>
      </vt:variant>
      <vt:variant>
        <vt:i4>138</vt:i4>
      </vt:variant>
      <vt:variant>
        <vt:i4>0</vt:i4>
      </vt:variant>
      <vt:variant>
        <vt:i4>5</vt:i4>
      </vt:variant>
      <vt:variant>
        <vt:lpwstr>http://burns.ba.ttu.edu/Isqs5343/New ppts/Stage 4  Termination and Closure.ppt</vt:lpwstr>
      </vt:variant>
      <vt:variant>
        <vt:lpwstr/>
      </vt:variant>
      <vt:variant>
        <vt:i4>4325378</vt:i4>
      </vt:variant>
      <vt:variant>
        <vt:i4>135</vt:i4>
      </vt:variant>
      <vt:variant>
        <vt:i4>0</vt:i4>
      </vt:variant>
      <vt:variant>
        <vt:i4>5</vt:i4>
      </vt:variant>
      <vt:variant>
        <vt:lpwstr>http://burns.ba.ttu.edu/Isqs5343/new ppts/Finishing Projects Fast.ppt</vt:lpwstr>
      </vt:variant>
      <vt:variant>
        <vt:lpwstr/>
      </vt:variant>
      <vt:variant>
        <vt:i4>2752608</vt:i4>
      </vt:variant>
      <vt:variant>
        <vt:i4>132</vt:i4>
      </vt:variant>
      <vt:variant>
        <vt:i4>0</vt:i4>
      </vt:variant>
      <vt:variant>
        <vt:i4>5</vt:i4>
      </vt:variant>
      <vt:variant>
        <vt:lpwstr>http://burns.ba.ttu.edu/Isqs5343/new ppts/critical.ppt</vt:lpwstr>
      </vt:variant>
      <vt:variant>
        <vt:lpwstr/>
      </vt:variant>
      <vt:variant>
        <vt:i4>5308529</vt:i4>
      </vt:variant>
      <vt:variant>
        <vt:i4>129</vt:i4>
      </vt:variant>
      <vt:variant>
        <vt:i4>0</vt:i4>
      </vt:variant>
      <vt:variant>
        <vt:i4>5</vt:i4>
      </vt:variant>
      <vt:variant>
        <vt:lpwstr>http://burns.ba.ttu.edu/Isqs5343/New ppts/chap6_mod.ppt</vt:lpwstr>
      </vt:variant>
      <vt:variant>
        <vt:lpwstr/>
      </vt:variant>
      <vt:variant>
        <vt:i4>6160478</vt:i4>
      </vt:variant>
      <vt:variant>
        <vt:i4>126</vt:i4>
      </vt:variant>
      <vt:variant>
        <vt:i4>0</vt:i4>
      </vt:variant>
      <vt:variant>
        <vt:i4>5</vt:i4>
      </vt:variant>
      <vt:variant>
        <vt:lpwstr>http://burns.ba.ttu.edu/ISQS5343/new ppts/Project Scheduling and Crashing.ppt</vt:lpwstr>
      </vt:variant>
      <vt:variant>
        <vt:lpwstr/>
      </vt:variant>
      <vt:variant>
        <vt:i4>5308529</vt:i4>
      </vt:variant>
      <vt:variant>
        <vt:i4>123</vt:i4>
      </vt:variant>
      <vt:variant>
        <vt:i4>0</vt:i4>
      </vt:variant>
      <vt:variant>
        <vt:i4>5</vt:i4>
      </vt:variant>
      <vt:variant>
        <vt:lpwstr>http://burns.ba.ttu.edu/Isqs5343/New ppts/chap6_mod.ppt</vt:lpwstr>
      </vt:variant>
      <vt:variant>
        <vt:lpwstr/>
      </vt:variant>
      <vt:variant>
        <vt:i4>5308542</vt:i4>
      </vt:variant>
      <vt:variant>
        <vt:i4>120</vt:i4>
      </vt:variant>
      <vt:variant>
        <vt:i4>0</vt:i4>
      </vt:variant>
      <vt:variant>
        <vt:i4>5</vt:i4>
      </vt:variant>
      <vt:variant>
        <vt:lpwstr>http://burns.ba.ttu.edu/ISQS5343/new ppts/chap9_MOD.ppt</vt:lpwstr>
      </vt:variant>
      <vt:variant>
        <vt:lpwstr/>
      </vt:variant>
      <vt:variant>
        <vt:i4>2162792</vt:i4>
      </vt:variant>
      <vt:variant>
        <vt:i4>117</vt:i4>
      </vt:variant>
      <vt:variant>
        <vt:i4>0</vt:i4>
      </vt:variant>
      <vt:variant>
        <vt:i4>5</vt:i4>
      </vt:variant>
      <vt:variant>
        <vt:lpwstr>http://burns.ba.ttu.edu/ISQS5343/new ppts/project management lecture 2.ppt</vt:lpwstr>
      </vt:variant>
      <vt:variant>
        <vt:lpwstr/>
      </vt:variant>
      <vt:variant>
        <vt:i4>5308542</vt:i4>
      </vt:variant>
      <vt:variant>
        <vt:i4>114</vt:i4>
      </vt:variant>
      <vt:variant>
        <vt:i4>0</vt:i4>
      </vt:variant>
      <vt:variant>
        <vt:i4>5</vt:i4>
      </vt:variant>
      <vt:variant>
        <vt:lpwstr>http://burns.ba.ttu.edu/ISQS5343/new ppts/chap9_MOD.ppt</vt:lpwstr>
      </vt:variant>
      <vt:variant>
        <vt:lpwstr/>
      </vt:variant>
      <vt:variant>
        <vt:i4>2228328</vt:i4>
      </vt:variant>
      <vt:variant>
        <vt:i4>111</vt:i4>
      </vt:variant>
      <vt:variant>
        <vt:i4>0</vt:i4>
      </vt:variant>
      <vt:variant>
        <vt:i4>5</vt:i4>
      </vt:variant>
      <vt:variant>
        <vt:lpwstr>http://burns.ba.ttu.edu/ISQS5343/new ppts/project management lecture 1.ppt</vt:lpwstr>
      </vt:variant>
      <vt:variant>
        <vt:lpwstr/>
      </vt:variant>
      <vt:variant>
        <vt:i4>3276900</vt:i4>
      </vt:variant>
      <vt:variant>
        <vt:i4>108</vt:i4>
      </vt:variant>
      <vt:variant>
        <vt:i4>0</vt:i4>
      </vt:variant>
      <vt:variant>
        <vt:i4>5</vt:i4>
      </vt:variant>
      <vt:variant>
        <vt:lpwstr>http://burns.ba.ttu.edu/ISQS5343/new ppts/Review for Exam 3.ppt</vt:lpwstr>
      </vt:variant>
      <vt:variant>
        <vt:lpwstr/>
      </vt:variant>
      <vt:variant>
        <vt:i4>6684779</vt:i4>
      </vt:variant>
      <vt:variant>
        <vt:i4>105</vt:i4>
      </vt:variant>
      <vt:variant>
        <vt:i4>0</vt:i4>
      </vt:variant>
      <vt:variant>
        <vt:i4>5</vt:i4>
      </vt:variant>
      <vt:variant>
        <vt:lpwstr>http://burns.ba.ttu.edu/ISQS5343/new ppts/ch16--v6.ppt</vt:lpwstr>
      </vt:variant>
      <vt:variant>
        <vt:lpwstr/>
      </vt:variant>
      <vt:variant>
        <vt:i4>6619243</vt:i4>
      </vt:variant>
      <vt:variant>
        <vt:i4>102</vt:i4>
      </vt:variant>
      <vt:variant>
        <vt:i4>0</vt:i4>
      </vt:variant>
      <vt:variant>
        <vt:i4>5</vt:i4>
      </vt:variant>
      <vt:variant>
        <vt:lpwstr>http://burns.ba.ttu.edu/ISQS5343/new ppts/ch15--v6.ppt</vt:lpwstr>
      </vt:variant>
      <vt:variant>
        <vt:lpwstr/>
      </vt:variant>
      <vt:variant>
        <vt:i4>6553707</vt:i4>
      </vt:variant>
      <vt:variant>
        <vt:i4>99</vt:i4>
      </vt:variant>
      <vt:variant>
        <vt:i4>0</vt:i4>
      </vt:variant>
      <vt:variant>
        <vt:i4>5</vt:i4>
      </vt:variant>
      <vt:variant>
        <vt:lpwstr>http://burns.ba.ttu.edu/ISQS5343/new ppts/ch14--v6.ppt</vt:lpwstr>
      </vt:variant>
      <vt:variant>
        <vt:lpwstr/>
      </vt:variant>
      <vt:variant>
        <vt:i4>6422635</vt:i4>
      </vt:variant>
      <vt:variant>
        <vt:i4>96</vt:i4>
      </vt:variant>
      <vt:variant>
        <vt:i4>0</vt:i4>
      </vt:variant>
      <vt:variant>
        <vt:i4>5</vt:i4>
      </vt:variant>
      <vt:variant>
        <vt:lpwstr>http://burns.ba.ttu.edu/ISQS5343/new ppts/ch12--v6.ppt</vt:lpwstr>
      </vt:variant>
      <vt:variant>
        <vt:lpwstr/>
      </vt:variant>
      <vt:variant>
        <vt:i4>6815780</vt:i4>
      </vt:variant>
      <vt:variant>
        <vt:i4>93</vt:i4>
      </vt:variant>
      <vt:variant>
        <vt:i4>0</vt:i4>
      </vt:variant>
      <vt:variant>
        <vt:i4>5</vt:i4>
      </vt:variant>
      <vt:variant>
        <vt:lpwstr>http://burns.ba.ttu.edu/ISQS5343/WEIGHTED FACILITY LOCATION.xls</vt:lpwstr>
      </vt:variant>
      <vt:variant>
        <vt:lpwstr/>
      </vt:variant>
      <vt:variant>
        <vt:i4>7536694</vt:i4>
      </vt:variant>
      <vt:variant>
        <vt:i4>90</vt:i4>
      </vt:variant>
      <vt:variant>
        <vt:i4>0</vt:i4>
      </vt:variant>
      <vt:variant>
        <vt:i4>5</vt:i4>
      </vt:variant>
      <vt:variant>
        <vt:lpwstr>http://burns.ba.ttu.edu/ISQS5343/Globe.xls</vt:lpwstr>
      </vt:variant>
      <vt:variant>
        <vt:lpwstr/>
      </vt:variant>
      <vt:variant>
        <vt:i4>65552</vt:i4>
      </vt:variant>
      <vt:variant>
        <vt:i4>87</vt:i4>
      </vt:variant>
      <vt:variant>
        <vt:i4>0</vt:i4>
      </vt:variant>
      <vt:variant>
        <vt:i4>5</vt:i4>
      </vt:variant>
      <vt:variant>
        <vt:lpwstr>http://burns.ba.ttu.edu/ISQS5343/new ppts/Review for Exam II.ppt</vt:lpwstr>
      </vt:variant>
      <vt:variant>
        <vt:lpwstr/>
      </vt:variant>
      <vt:variant>
        <vt:i4>6488171</vt:i4>
      </vt:variant>
      <vt:variant>
        <vt:i4>84</vt:i4>
      </vt:variant>
      <vt:variant>
        <vt:i4>0</vt:i4>
      </vt:variant>
      <vt:variant>
        <vt:i4>5</vt:i4>
      </vt:variant>
      <vt:variant>
        <vt:lpwstr>http://burns.ba.ttu.edu/ISQS5343/new ppts/ch13--v6.ppt</vt:lpwstr>
      </vt:variant>
      <vt:variant>
        <vt:lpwstr/>
      </vt:variant>
      <vt:variant>
        <vt:i4>1376269</vt:i4>
      </vt:variant>
      <vt:variant>
        <vt:i4>81</vt:i4>
      </vt:variant>
      <vt:variant>
        <vt:i4>0</vt:i4>
      </vt:variant>
      <vt:variant>
        <vt:i4>5</vt:i4>
      </vt:variant>
      <vt:variant>
        <vt:lpwstr>http://burns.ba.ttu.edu/ISQS5343/dentists problem.xls</vt:lpwstr>
      </vt:variant>
      <vt:variant>
        <vt:lpwstr/>
      </vt:variant>
      <vt:variant>
        <vt:i4>5439529</vt:i4>
      </vt:variant>
      <vt:variant>
        <vt:i4>78</vt:i4>
      </vt:variant>
      <vt:variant>
        <vt:i4>0</vt:i4>
      </vt:variant>
      <vt:variant>
        <vt:i4>5</vt:i4>
      </vt:variant>
      <vt:variant>
        <vt:lpwstr>http://burns.ba.ttu.edu/ISQS5343/new ppts/linear_programming.ppt</vt:lpwstr>
      </vt:variant>
      <vt:variant>
        <vt:lpwstr/>
      </vt:variant>
      <vt:variant>
        <vt:i4>852084</vt:i4>
      </vt:variant>
      <vt:variant>
        <vt:i4>75</vt:i4>
      </vt:variant>
      <vt:variant>
        <vt:i4>0</vt:i4>
      </vt:variant>
      <vt:variant>
        <vt:i4>5</vt:i4>
      </vt:variant>
      <vt:variant>
        <vt:lpwstr>http://burns.ba.ttu.edu/ISQS5343/new ppts/sup12_MOD.ppt</vt:lpwstr>
      </vt:variant>
      <vt:variant>
        <vt:lpwstr/>
      </vt:variant>
      <vt:variant>
        <vt:i4>6684703</vt:i4>
      </vt:variant>
      <vt:variant>
        <vt:i4>72</vt:i4>
      </vt:variant>
      <vt:variant>
        <vt:i4>0</vt:i4>
      </vt:variant>
      <vt:variant>
        <vt:i4>5</vt:i4>
      </vt:variant>
      <vt:variant>
        <vt:lpwstr>http://burns.ba.ttu.edu/ISQS5343/new ppts/ch11_sup--v6</vt:lpwstr>
      </vt:variant>
      <vt:variant>
        <vt:lpwstr/>
      </vt:variant>
      <vt:variant>
        <vt:i4>7536694</vt:i4>
      </vt:variant>
      <vt:variant>
        <vt:i4>69</vt:i4>
      </vt:variant>
      <vt:variant>
        <vt:i4>0</vt:i4>
      </vt:variant>
      <vt:variant>
        <vt:i4>5</vt:i4>
      </vt:variant>
      <vt:variant>
        <vt:lpwstr>http://burns.ba.ttu.edu/ISQS5343/Globe.xls</vt:lpwstr>
      </vt:variant>
      <vt:variant>
        <vt:lpwstr/>
      </vt:variant>
      <vt:variant>
        <vt:i4>5177438</vt:i4>
      </vt:variant>
      <vt:variant>
        <vt:i4>66</vt:i4>
      </vt:variant>
      <vt:variant>
        <vt:i4>0</vt:i4>
      </vt:variant>
      <vt:variant>
        <vt:i4>5</vt:i4>
      </vt:variant>
      <vt:variant>
        <vt:lpwstr>http://burns.ba.ttu.edu/ISQS5343/HWS11-27.xls</vt:lpwstr>
      </vt:variant>
      <vt:variant>
        <vt:lpwstr/>
      </vt:variant>
      <vt:variant>
        <vt:i4>65619</vt:i4>
      </vt:variant>
      <vt:variant>
        <vt:i4>63</vt:i4>
      </vt:variant>
      <vt:variant>
        <vt:i4>0</vt:i4>
      </vt:variant>
      <vt:variant>
        <vt:i4>5</vt:i4>
      </vt:variant>
      <vt:variant>
        <vt:lpwstr>http://burns.ba.ttu.edu/ISQS5343/HWS11-5.XLS</vt:lpwstr>
      </vt:variant>
      <vt:variant>
        <vt:lpwstr/>
      </vt:variant>
      <vt:variant>
        <vt:i4>458835</vt:i4>
      </vt:variant>
      <vt:variant>
        <vt:i4>60</vt:i4>
      </vt:variant>
      <vt:variant>
        <vt:i4>0</vt:i4>
      </vt:variant>
      <vt:variant>
        <vt:i4>5</vt:i4>
      </vt:variant>
      <vt:variant>
        <vt:lpwstr>http://burns.ba.ttu.edu/ISQS5343/HWS11-3.XLS</vt:lpwstr>
      </vt:variant>
      <vt:variant>
        <vt:lpwstr/>
      </vt:variant>
      <vt:variant>
        <vt:i4>393299</vt:i4>
      </vt:variant>
      <vt:variant>
        <vt:i4>57</vt:i4>
      </vt:variant>
      <vt:variant>
        <vt:i4>0</vt:i4>
      </vt:variant>
      <vt:variant>
        <vt:i4>5</vt:i4>
      </vt:variant>
      <vt:variant>
        <vt:lpwstr>http://burns.ba.ttu.edu/ISQS5343/HWS11-2.xls</vt:lpwstr>
      </vt:variant>
      <vt:variant>
        <vt:lpwstr/>
      </vt:variant>
      <vt:variant>
        <vt:i4>852086</vt:i4>
      </vt:variant>
      <vt:variant>
        <vt:i4>54</vt:i4>
      </vt:variant>
      <vt:variant>
        <vt:i4>0</vt:i4>
      </vt:variant>
      <vt:variant>
        <vt:i4>5</vt:i4>
      </vt:variant>
      <vt:variant>
        <vt:lpwstr>http://burns.ba.ttu.edu/ISQS5343/new ppts/sup10_MOD.ppt</vt:lpwstr>
      </vt:variant>
      <vt:variant>
        <vt:lpwstr/>
      </vt:variant>
      <vt:variant>
        <vt:i4>6357099</vt:i4>
      </vt:variant>
      <vt:variant>
        <vt:i4>51</vt:i4>
      </vt:variant>
      <vt:variant>
        <vt:i4>0</vt:i4>
      </vt:variant>
      <vt:variant>
        <vt:i4>5</vt:i4>
      </vt:variant>
      <vt:variant>
        <vt:lpwstr>http://burns.ba.ttu.edu/ISQS5343/new ppts/ch11--v6.ppt</vt:lpwstr>
      </vt:variant>
      <vt:variant>
        <vt:lpwstr/>
      </vt:variant>
      <vt:variant>
        <vt:i4>131169</vt:i4>
      </vt:variant>
      <vt:variant>
        <vt:i4>48</vt:i4>
      </vt:variant>
      <vt:variant>
        <vt:i4>0</vt:i4>
      </vt:variant>
      <vt:variant>
        <vt:i4>5</vt:i4>
      </vt:variant>
      <vt:variant>
        <vt:lpwstr>http://burns.ba.ttu.edu/ISQS5343/new ppts/chap10_MOD.ppt</vt:lpwstr>
      </vt:variant>
      <vt:variant>
        <vt:lpwstr/>
      </vt:variant>
      <vt:variant>
        <vt:i4>6881393</vt:i4>
      </vt:variant>
      <vt:variant>
        <vt:i4>45</vt:i4>
      </vt:variant>
      <vt:variant>
        <vt:i4>0</vt:i4>
      </vt:variant>
      <vt:variant>
        <vt:i4>5</vt:i4>
      </vt:variant>
      <vt:variant>
        <vt:lpwstr>http://burns.ba.ttu.edu/ISQS5343/new ppts/information architecture.ppt</vt:lpwstr>
      </vt:variant>
      <vt:variant>
        <vt:lpwstr/>
      </vt:variant>
      <vt:variant>
        <vt:i4>6619243</vt:i4>
      </vt:variant>
      <vt:variant>
        <vt:i4>42</vt:i4>
      </vt:variant>
      <vt:variant>
        <vt:i4>0</vt:i4>
      </vt:variant>
      <vt:variant>
        <vt:i4>5</vt:i4>
      </vt:variant>
      <vt:variant>
        <vt:lpwstr>http://burns.ba.ttu.edu/ISQS5343/new ppts/ch15--v6.ppt</vt:lpwstr>
      </vt:variant>
      <vt:variant>
        <vt:lpwstr/>
      </vt:variant>
      <vt:variant>
        <vt:i4>1900562</vt:i4>
      </vt:variant>
      <vt:variant>
        <vt:i4>39</vt:i4>
      </vt:variant>
      <vt:variant>
        <vt:i4>0</vt:i4>
      </vt:variant>
      <vt:variant>
        <vt:i4>5</vt:i4>
      </vt:variant>
      <vt:variant>
        <vt:lpwstr>http://burns.ba.ttu.edu/ISQS5343/major processes.doc</vt:lpwstr>
      </vt:variant>
      <vt:variant>
        <vt:lpwstr/>
      </vt:variant>
      <vt:variant>
        <vt:i4>3276902</vt:i4>
      </vt:variant>
      <vt:variant>
        <vt:i4>36</vt:i4>
      </vt:variant>
      <vt:variant>
        <vt:i4>0</vt:i4>
      </vt:variant>
      <vt:variant>
        <vt:i4>5</vt:i4>
      </vt:variant>
      <vt:variant>
        <vt:lpwstr>http://burns.ba.ttu.edu/ISQS5343/new ppts/Review for Exam 1.ppt</vt:lpwstr>
      </vt:variant>
      <vt:variant>
        <vt:lpwstr/>
      </vt:variant>
      <vt:variant>
        <vt:i4>6684778</vt:i4>
      </vt:variant>
      <vt:variant>
        <vt:i4>33</vt:i4>
      </vt:variant>
      <vt:variant>
        <vt:i4>0</vt:i4>
      </vt:variant>
      <vt:variant>
        <vt:i4>5</vt:i4>
      </vt:variant>
      <vt:variant>
        <vt:lpwstr>http://burns.ba.ttu.edu/ISQS5343/new ppts/ch06--v6.ppt</vt:lpwstr>
      </vt:variant>
      <vt:variant>
        <vt:lpwstr/>
      </vt:variant>
      <vt:variant>
        <vt:i4>7405666</vt:i4>
      </vt:variant>
      <vt:variant>
        <vt:i4>30</vt:i4>
      </vt:variant>
      <vt:variant>
        <vt:i4>0</vt:i4>
      </vt:variant>
      <vt:variant>
        <vt:i4>5</vt:i4>
      </vt:variant>
      <vt:variant>
        <vt:lpwstr>http://burns.ba.ttu.edu/ISQS5343/HW4-3.xls</vt:lpwstr>
      </vt:variant>
      <vt:variant>
        <vt:lpwstr/>
      </vt:variant>
      <vt:variant>
        <vt:i4>6619242</vt:i4>
      </vt:variant>
      <vt:variant>
        <vt:i4>27</vt:i4>
      </vt:variant>
      <vt:variant>
        <vt:i4>0</vt:i4>
      </vt:variant>
      <vt:variant>
        <vt:i4>5</vt:i4>
      </vt:variant>
      <vt:variant>
        <vt:lpwstr>http://burns.ba.ttu.edu/ISQS5343/new ppts/ch05--v6.ppt</vt:lpwstr>
      </vt:variant>
      <vt:variant>
        <vt:lpwstr/>
      </vt:variant>
      <vt:variant>
        <vt:i4>6553706</vt:i4>
      </vt:variant>
      <vt:variant>
        <vt:i4>24</vt:i4>
      </vt:variant>
      <vt:variant>
        <vt:i4>0</vt:i4>
      </vt:variant>
      <vt:variant>
        <vt:i4>5</vt:i4>
      </vt:variant>
      <vt:variant>
        <vt:lpwstr>http://burns.ba.ttu.edu/ISQS5343/new ppts/ch04--v6.ppt</vt:lpwstr>
      </vt:variant>
      <vt:variant>
        <vt:lpwstr/>
      </vt:variant>
      <vt:variant>
        <vt:i4>7733346</vt:i4>
      </vt:variant>
      <vt:variant>
        <vt:i4>21</vt:i4>
      </vt:variant>
      <vt:variant>
        <vt:i4>0</vt:i4>
      </vt:variant>
      <vt:variant>
        <vt:i4>5</vt:i4>
      </vt:variant>
      <vt:variant>
        <vt:lpwstr>http://burns.ba.ttu.edu/ISQS5343/HW3-3.xls</vt:lpwstr>
      </vt:variant>
      <vt:variant>
        <vt:lpwstr/>
      </vt:variant>
      <vt:variant>
        <vt:i4>6488170</vt:i4>
      </vt:variant>
      <vt:variant>
        <vt:i4>18</vt:i4>
      </vt:variant>
      <vt:variant>
        <vt:i4>0</vt:i4>
      </vt:variant>
      <vt:variant>
        <vt:i4>5</vt:i4>
      </vt:variant>
      <vt:variant>
        <vt:lpwstr>http://burns.ba.ttu.edu/ISQS5343/new ppts/ch03--v6.ppt</vt:lpwstr>
      </vt:variant>
      <vt:variant>
        <vt:lpwstr/>
      </vt:variant>
      <vt:variant>
        <vt:i4>7340130</vt:i4>
      </vt:variant>
      <vt:variant>
        <vt:i4>15</vt:i4>
      </vt:variant>
      <vt:variant>
        <vt:i4>0</vt:i4>
      </vt:variant>
      <vt:variant>
        <vt:i4>5</vt:i4>
      </vt:variant>
      <vt:variant>
        <vt:lpwstr>http://burns.ba.ttu.edu/ISQS5343/HW2-4.xls</vt:lpwstr>
      </vt:variant>
      <vt:variant>
        <vt:lpwstr/>
      </vt:variant>
      <vt:variant>
        <vt:i4>7798882</vt:i4>
      </vt:variant>
      <vt:variant>
        <vt:i4>12</vt:i4>
      </vt:variant>
      <vt:variant>
        <vt:i4>0</vt:i4>
      </vt:variant>
      <vt:variant>
        <vt:i4>5</vt:i4>
      </vt:variant>
      <vt:variant>
        <vt:lpwstr>http://burns.ba.ttu.edu/ISQS5343/HW2-3.xls</vt:lpwstr>
      </vt:variant>
      <vt:variant>
        <vt:lpwstr/>
      </vt:variant>
      <vt:variant>
        <vt:i4>6422634</vt:i4>
      </vt:variant>
      <vt:variant>
        <vt:i4>9</vt:i4>
      </vt:variant>
      <vt:variant>
        <vt:i4>0</vt:i4>
      </vt:variant>
      <vt:variant>
        <vt:i4>5</vt:i4>
      </vt:variant>
      <vt:variant>
        <vt:lpwstr>http://burns.ba.ttu.edu/ISQS5343/new ppts/ch02--v6.ppt</vt:lpwstr>
      </vt:variant>
      <vt:variant>
        <vt:lpwstr/>
      </vt:variant>
      <vt:variant>
        <vt:i4>5963776</vt:i4>
      </vt:variant>
      <vt:variant>
        <vt:i4>6</vt:i4>
      </vt:variant>
      <vt:variant>
        <vt:i4>0</vt:i4>
      </vt:variant>
      <vt:variant>
        <vt:i4>5</vt:i4>
      </vt:variant>
      <vt:variant>
        <vt:lpwstr>http://burns.ba.ttu.edu/ISQS5343/US Bankruptcy Kotlikoff.pdf</vt:lpwstr>
      </vt:variant>
      <vt:variant>
        <vt:lpwstr/>
      </vt:variant>
      <vt:variant>
        <vt:i4>5308534</vt:i4>
      </vt:variant>
      <vt:variant>
        <vt:i4>3</vt:i4>
      </vt:variant>
      <vt:variant>
        <vt:i4>0</vt:i4>
      </vt:variant>
      <vt:variant>
        <vt:i4>5</vt:i4>
      </vt:variant>
      <vt:variant>
        <vt:lpwstr>http://burns.ba.ttu.edu/ISQS5343/new ppts/chap1_MOD.ppt</vt:lpwstr>
      </vt:variant>
      <vt:variant>
        <vt:lpwstr/>
      </vt:variant>
      <vt:variant>
        <vt:i4>1114128</vt:i4>
      </vt:variant>
      <vt:variant>
        <vt:i4>0</vt:i4>
      </vt:variant>
      <vt:variant>
        <vt:i4>0</vt:i4>
      </vt:variant>
      <vt:variant>
        <vt:i4>5</vt:i4>
      </vt:variant>
      <vt:variant>
        <vt:lpwstr>http://burns.ba.ttu.edu/isqs_5343_S.htm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Decision Theory and Management Science</dc:title>
  <dc:creator>Business Administration</dc:creator>
  <cp:lastModifiedBy>Burns, Jim</cp:lastModifiedBy>
  <cp:revision>19</cp:revision>
  <cp:lastPrinted>2016-08-29T19:55:00Z</cp:lastPrinted>
  <dcterms:created xsi:type="dcterms:W3CDTF">2016-08-29T02:49:00Z</dcterms:created>
  <dcterms:modified xsi:type="dcterms:W3CDTF">2016-08-29T19:56:00Z</dcterms:modified>
</cp:coreProperties>
</file>